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000000" w:themeColor="text1"/>
  <w:body>
    <w:p w14:paraId="0A6DF795" w14:textId="094B71B3" w:rsidR="00520423" w:rsidRPr="00176555" w:rsidRDefault="00520423" w:rsidP="00A63A74">
      <w:pPr>
        <w:rPr>
          <w:rFonts w:asciiTheme="majorHAnsi" w:hAnsiTheme="majorHAnsi"/>
          <w:b/>
          <w:sz w:val="24"/>
          <w:szCs w:val="24"/>
          <w14:reflection w14:blurRad="317500" w14:stA="78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79D4092" w14:textId="1B0B8B5B" w:rsidR="00A63A74" w:rsidRPr="00176555" w:rsidRDefault="00273708" w:rsidP="00A63A74">
      <w:pPr>
        <w:rPr>
          <w:rFonts w:asciiTheme="majorHAnsi" w:hAnsiTheme="majorHAnsi"/>
          <w:b/>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sz w:val="24"/>
          <w:szCs w:val="24"/>
          <w:lang w:eastAsia="fr-FR"/>
        </w:rPr>
        <w:drawing>
          <wp:inline distT="0" distB="0" distL="0" distR="0" wp14:anchorId="24EDDBD5" wp14:editId="6FE349D6">
            <wp:extent cx="5807750" cy="8228748"/>
            <wp:effectExtent l="0" t="0" r="889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jpeg"/>
                    <pic:cNvPicPr/>
                  </pic:nvPicPr>
                  <pic:blipFill>
                    <a:blip r:embed="rId8">
                      <a:extLst>
                        <a:ext uri="{28A0092B-C50C-407E-A947-70E740481C1C}">
                          <a14:useLocalDpi xmlns:a14="http://schemas.microsoft.com/office/drawing/2010/main"/>
                        </a:ext>
                      </a:extLst>
                    </a:blip>
                    <a:stretch>
                      <a:fillRect/>
                    </a:stretch>
                  </pic:blipFill>
                  <pic:spPr>
                    <a:xfrm>
                      <a:off x="0" y="0"/>
                      <a:ext cx="5891813" cy="8347853"/>
                    </a:xfrm>
                    <a:prstGeom prst="rect">
                      <a:avLst/>
                    </a:prstGeom>
                  </pic:spPr>
                </pic:pic>
              </a:graphicData>
            </a:graphic>
          </wp:inline>
        </w:drawing>
      </w:r>
    </w:p>
    <w:p w14:paraId="1105461C" w14:textId="7CF7EA6B" w:rsidR="00A63A74" w:rsidRPr="00176555" w:rsidRDefault="0097410F" w:rsidP="00605BC7">
      <w:pPr>
        <w:tabs>
          <w:tab w:val="right" w:pos="9066"/>
        </w:tabs>
        <w:spacing w:after="0"/>
        <w:rPr>
          <w:rFonts w:asciiTheme="majorHAnsi" w:hAnsiTheme="majorHAnsi"/>
          <w:b/>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76555">
        <w:rPr>
          <w:rFonts w:asciiTheme="majorHAnsi" w:hAnsiTheme="majorHAnsi"/>
          <w:b/>
          <w:noProof/>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mc:AlternateContent>
          <mc:Choice Requires="wps">
            <w:drawing>
              <wp:anchor distT="0" distB="0" distL="114300" distR="114300" simplePos="0" relativeHeight="251659264" behindDoc="0" locked="0" layoutInCell="1" allowOverlap="1" wp14:anchorId="056EA479" wp14:editId="0221E66E">
                <wp:simplePos x="0" y="0"/>
                <wp:positionH relativeFrom="column">
                  <wp:posOffset>1045737</wp:posOffset>
                </wp:positionH>
                <wp:positionV relativeFrom="paragraph">
                  <wp:posOffset>1</wp:posOffset>
                </wp:positionV>
                <wp:extent cx="3201778" cy="10598380"/>
                <wp:effectExtent l="0" t="0" r="0" b="0"/>
                <wp:wrapSquare wrapText="bothSides"/>
                <wp:docPr id="10" name="Zone de texte 10"/>
                <wp:cNvGraphicFramePr/>
                <a:graphic xmlns:a="http://schemas.openxmlformats.org/drawingml/2006/main">
                  <a:graphicData uri="http://schemas.microsoft.com/office/word/2010/wordprocessingShape">
                    <wps:wsp>
                      <wps:cNvSpPr txBox="1"/>
                      <wps:spPr>
                        <a:xfrm>
                          <a:off x="0" y="0"/>
                          <a:ext cx="3201778" cy="105983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BD9FAB" w14:textId="1B57B5E6" w:rsidR="0035373F" w:rsidRDefault="0035373F" w:rsidP="007B679F">
                            <w:pPr>
                              <w:spacing w:after="0" w:line="240" w:lineRule="auto"/>
                              <w:jc w:val="center"/>
                              <w:rPr>
                                <w:rFonts w:asciiTheme="majorHAnsi" w:hAnsiTheme="majorHAnsi"/>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A32EA4">
                              <w:rPr>
                                <w:rFonts w:asciiTheme="majorHAnsi" w:hAnsiTheme="majorHAnsi"/>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Générique</w:t>
                            </w:r>
                          </w:p>
                          <w:p w14:paraId="22D9E4D3" w14:textId="77777777" w:rsidR="0035373F" w:rsidRDefault="0035373F" w:rsidP="007B679F">
                            <w:pPr>
                              <w:spacing w:after="0" w:line="240" w:lineRule="auto"/>
                              <w:jc w:val="center"/>
                              <w:rPr>
                                <w:rFonts w:asciiTheme="majorHAnsi" w:hAnsiTheme="majorHAnsi"/>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3DD53DC3" w14:textId="7F1F2173" w:rsidR="0035373F" w:rsidRPr="00E906DA"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6 interprètes</w:t>
                            </w:r>
                          </w:p>
                          <w:p w14:paraId="362F6CC5" w14:textId="7597D750" w:rsidR="0035373F" w:rsidRPr="00E906DA"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10</w:t>
                            </w:r>
                            <w:r w:rsidRPr="00E906DA">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amateurs</w:t>
                            </w:r>
                          </w:p>
                          <w:p w14:paraId="774C8752" w14:textId="27B8C51B"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____</w:t>
                            </w:r>
                          </w:p>
                          <w:p w14:paraId="3ECA83E6" w14:textId="77777777"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C3DA39A" w14:textId="7CCB628A"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Alma</w:t>
                            </w:r>
                          </w:p>
                          <w:p w14:paraId="302B1C19" w14:textId="73E5E3D5" w:rsidR="0035373F" w:rsidRDefault="0035373F" w:rsidP="0035373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Élodie Buisson</w:t>
                            </w:r>
                          </w:p>
                          <w:p w14:paraId="55624D13" w14:textId="77777777" w:rsidR="0035373F" w:rsidRDefault="0035373F" w:rsidP="0035373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4FEF7367" w14:textId="77777777" w:rsidR="0035373F" w:rsidRDefault="0035373F" w:rsidP="005F34E7">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Elisabet</w:t>
                            </w: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h</w:t>
                            </w: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Vogler</w:t>
                            </w:r>
                          </w:p>
                          <w:p w14:paraId="59FC33FA" w14:textId="0B4E0532"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Karinne Grenier</w:t>
                            </w:r>
                          </w:p>
                          <w:p w14:paraId="7A32F175" w14:textId="77777777" w:rsidR="0035373F" w:rsidRPr="00E27B20" w:rsidRDefault="0035373F" w:rsidP="0035373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384B685D" w14:textId="41892420"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La</w:t>
                            </w: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médecin</w:t>
                            </w:r>
                          </w:p>
                          <w:p w14:paraId="2A3E60A3" w14:textId="535755D4"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Mélissa Broutin</w:t>
                            </w:r>
                          </w:p>
                          <w:p w14:paraId="0F660CB8" w14:textId="77777777" w:rsidR="0035373F" w:rsidRPr="00E27B20"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3FEF7A66" w14:textId="77777777"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Le mari</w:t>
                            </w: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d’Elisabeth Vogler</w:t>
                            </w:r>
                          </w:p>
                          <w:p w14:paraId="4473D1A4" w14:textId="08BA3714"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Thomas Durand</w:t>
                            </w:r>
                          </w:p>
                          <w:p w14:paraId="613760E3" w14:textId="77777777" w:rsidR="0035373F" w:rsidRDefault="0035373F" w:rsidP="007B679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F7601BB" w14:textId="4D9B19E0"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Les audiodescriptrices</w:t>
                            </w:r>
                          </w:p>
                          <w:p w14:paraId="68532532" w14:textId="511149F4"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Pauline Dumas</w:t>
                            </w:r>
                          </w:p>
                          <w:p w14:paraId="7DF0C382" w14:textId="3379A585"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Luna Guadagno</w:t>
                            </w:r>
                          </w:p>
                          <w:p w14:paraId="61E845AF" w14:textId="3733C4EB" w:rsidR="0035373F" w:rsidRDefault="0035373F" w:rsidP="007B679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58163E3E" w14:textId="77777777" w:rsidR="0035373F" w:rsidRPr="00E27B20" w:rsidRDefault="0035373F" w:rsidP="007B679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6D2D624F" w14:textId="77777777" w:rsidR="0035373F" w:rsidRPr="00945657"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4565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Texte</w:t>
                            </w:r>
                          </w:p>
                          <w:p w14:paraId="012168D0" w14:textId="77777777" w:rsidR="0035373F" w:rsidRPr="00A618DE"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A618DE">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Ingmar Bergman</w:t>
                            </w:r>
                          </w:p>
                          <w:p w14:paraId="79BEADA1" w14:textId="77777777" w:rsidR="0035373F" w:rsidRPr="00E27B20"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29A8CB8" w14:textId="74F67661" w:rsidR="0035373F" w:rsidRPr="00945657"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4565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Texte audiodescription</w:t>
                            </w:r>
                          </w:p>
                          <w:p w14:paraId="2E156F7F" w14:textId="77777777" w:rsidR="0035373F" w:rsidRPr="00945657"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4565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Mise en scène</w:t>
                            </w:r>
                          </w:p>
                          <w:p w14:paraId="07633055" w14:textId="77777777"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60B8B">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Nicolas Vallet</w:t>
                            </w:r>
                          </w:p>
                          <w:p w14:paraId="0341F484" w14:textId="77777777"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144E11F2" w14:textId="77777777"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Lumières</w:t>
                            </w:r>
                          </w:p>
                          <w:p w14:paraId="121327EB" w14:textId="77777777" w:rsidR="0035373F"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A618DE">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Christophe Mazet</w:t>
                            </w:r>
                          </w:p>
                          <w:p w14:paraId="371A3BDD" w14:textId="77777777" w:rsidR="0035373F" w:rsidRPr="00A618DE"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0E018036" w14:textId="77777777"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Son</w:t>
                            </w:r>
                          </w:p>
                          <w:p w14:paraId="2B7289E0" w14:textId="202A35B3" w:rsidR="0035373F"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Éric GUENOU</w:t>
                            </w:r>
                          </w:p>
                          <w:p w14:paraId="41960346" w14:textId="77777777" w:rsidR="0035373F"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0FD851D" w14:textId="64202E1D"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Scénographie, Costumes</w:t>
                            </w:r>
                          </w:p>
                          <w:p w14:paraId="16C263CA" w14:textId="48E89D86"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En cours</w:t>
                            </w:r>
                          </w:p>
                          <w:p w14:paraId="4066119C" w14:textId="77777777" w:rsidR="0035373F" w:rsidRPr="007B679F" w:rsidRDefault="0035373F" w:rsidP="007B679F">
                            <w:pPr>
                              <w:spacing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05B5DC8D" w14:textId="77FECE8C" w:rsidR="0035373F" w:rsidRPr="00E27B20" w:rsidRDefault="0035373F" w:rsidP="007B679F">
                            <w:pPr>
                              <w:spacing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DURÉE 1H4</w:t>
                            </w: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0</w:t>
                            </w:r>
                          </w:p>
                          <w:p w14:paraId="2CDAC785" w14:textId="77777777" w:rsidR="0035373F" w:rsidRDefault="0035373F" w:rsidP="001E089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6EA479" id="_x0000_t202" coordsize="21600,21600" o:spt="202" path="m,l,21600r21600,l21600,xe">
                <v:stroke joinstyle="miter"/>
                <v:path gradientshapeok="t" o:connecttype="rect"/>
              </v:shapetype>
              <v:shape id="Zone de texte 10" o:spid="_x0000_s1026" type="#_x0000_t202" style="position:absolute;margin-left:82.35pt;margin-top:0;width:252.1pt;height:8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ujwewIAAGIFAAAOAAAAZHJzL2Uyb0RvYy54bWysVFtP2zAUfp+0/2D5faTlMqAiRR2IaRIC&#13;&#10;NJiQ9uY6No3m+Hi226T8+n120tKxvTDtJTk+5zv3y9l51xi2Uj7UZEs+3htxpqykqrZPJf/2cPXh&#13;&#10;hLMQha2EIatKvlaBn0/fvztr3UTt04JMpTyDERsmrSv5IkY3KYogF6oRYY+cshBq8o2IePqnovKi&#13;&#10;hfXGFPuj0ceiJV85T1KFAO5lL+TTbF9rJeOt1kFFZkqO2GL++vydp28xPROTJy/copZDGOIfomhE&#13;&#10;beF0a+pSRMGWvv7DVFNLT4F03JPUFKR1LVXOAdmMR6+yuV8Ip3IuKE5w2zKF/2dW3qzuPKsr9A7l&#13;&#10;saJBj76jU6xSLKouKgY+itS6MAH23gEdu0/UQWHDD2Cm3Dvtm/RHVgxy2FtvSwxTTIJ5gDSPjzEU&#13;&#10;ErLx6Oj05OAkOyhe9J0P8bOihiWi5B5NzLUVq+sQEQugG0hyZ+mqNiY30tjfGAD2HJUnYdBOqfQh&#13;&#10;ZyqujUpaxn5VGpXIkSdGnkF1YTxbCUyPkFLZmJPOdoFOKA3fb1Ec8Em1j+otyluN7Jls3Co3tSWf&#13;&#10;q/Qq7OrHJmTd41G/nbwTGbt5N7R4TtUaHfbUL0pw8qpGE65FiHfCYzPQVGx7vMVHG2pLTgPF2YL8&#13;&#10;89/4CY+BhZSzFptW8vBzKbzizHyxGOXT8eFhWs38ODw63sfD70rmuxK7bC4I7RjjrjiZyYSPZkNq&#13;&#10;T80jjsIseYVIWAnfJY8b8iL2+4+jItVslkFYRifitb13MplO5U0j9tA9Cu+GOUzrcEObnRSTV+PY&#13;&#10;Y5Ompdkykq7zrKYC91UdCo9FziM8HJ10KXbfGfVyGqe/AAAA//8DAFBLAwQUAAYACAAAACEAVmWZ&#13;&#10;Dd8AAAAOAQAADwAAAGRycy9kb3ducmV2LnhtbExPTU/DMAy9I/EfIiNxYwlohLVrOiEmriAGTNot&#13;&#10;a7y2onGqJlvLv8c7sYul52e/j2I1+U6ccIhtIAP3MwUCqQqupdrA1+fr3QJETJac7QKhgV+MsCqv&#13;&#10;rwqbuzDSB542qRYsQjG3BpqU+lzKWDXobZyFHom5Qxi8TQyHWrrBjizuO/mglJbetsQOje3xpcHq&#13;&#10;Z3P0Br7fDrvtXL3Xa//Yj2FSknwmjbm9mdZLHs9LEAmn9P8B5w6cH0oOtg9HclF0jPX8iU8NcC2m&#13;&#10;tV5kIPbnvc4UyLKQlzXKPwAAAP//AwBQSwECLQAUAAYACAAAACEAtoM4kv4AAADhAQAAEwAAAAAA&#13;&#10;AAAAAAAAAAAAAAAAW0NvbnRlbnRfVHlwZXNdLnhtbFBLAQItABQABgAIAAAAIQA4/SH/1gAAAJQB&#13;&#10;AAALAAAAAAAAAAAAAAAAAC8BAABfcmVscy8ucmVsc1BLAQItABQABgAIAAAAIQDTCujwewIAAGIF&#13;&#10;AAAOAAAAAAAAAAAAAAAAAC4CAABkcnMvZTJvRG9jLnhtbFBLAQItABQABgAIAAAAIQBWZZkN3wAA&#13;&#10;AA4BAAAPAAAAAAAAAAAAAAAAANUEAABkcnMvZG93bnJldi54bWxQSwUGAAAAAAQABADzAAAA4QUA&#13;&#10;AAAA&#13;&#10;" filled="f" stroked="f">
                <v:textbox>
                  <w:txbxContent>
                    <w:p w14:paraId="58BD9FAB" w14:textId="1B57B5E6" w:rsidR="0035373F" w:rsidRDefault="0035373F" w:rsidP="007B679F">
                      <w:pPr>
                        <w:spacing w:after="0" w:line="240" w:lineRule="auto"/>
                        <w:jc w:val="center"/>
                        <w:rPr>
                          <w:rFonts w:asciiTheme="majorHAnsi" w:hAnsiTheme="majorHAnsi"/>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A32EA4">
                        <w:rPr>
                          <w:rFonts w:asciiTheme="majorHAnsi" w:hAnsiTheme="majorHAnsi"/>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Générique</w:t>
                      </w:r>
                    </w:p>
                    <w:p w14:paraId="22D9E4D3" w14:textId="77777777" w:rsidR="0035373F" w:rsidRDefault="0035373F" w:rsidP="007B679F">
                      <w:pPr>
                        <w:spacing w:after="0" w:line="240" w:lineRule="auto"/>
                        <w:jc w:val="center"/>
                        <w:rPr>
                          <w:rFonts w:asciiTheme="majorHAnsi" w:hAnsiTheme="majorHAnsi"/>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3DD53DC3" w14:textId="7F1F2173" w:rsidR="0035373F" w:rsidRPr="00E906DA"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6 interprètes</w:t>
                      </w:r>
                    </w:p>
                    <w:p w14:paraId="362F6CC5" w14:textId="7597D750" w:rsidR="0035373F" w:rsidRPr="00E906DA"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10</w:t>
                      </w:r>
                      <w:r w:rsidRPr="00E906DA">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amateurs</w:t>
                      </w:r>
                    </w:p>
                    <w:p w14:paraId="774C8752" w14:textId="27B8C51B"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____</w:t>
                      </w:r>
                    </w:p>
                    <w:p w14:paraId="3ECA83E6" w14:textId="77777777"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C3DA39A" w14:textId="7CCB628A"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Alma</w:t>
                      </w:r>
                    </w:p>
                    <w:p w14:paraId="302B1C19" w14:textId="73E5E3D5" w:rsidR="0035373F" w:rsidRDefault="0035373F" w:rsidP="0035373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Élodie Buisson</w:t>
                      </w:r>
                    </w:p>
                    <w:p w14:paraId="55624D13" w14:textId="77777777" w:rsidR="0035373F" w:rsidRDefault="0035373F" w:rsidP="0035373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4FEF7367" w14:textId="77777777" w:rsidR="0035373F" w:rsidRDefault="0035373F" w:rsidP="005F34E7">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Elisabet</w:t>
                      </w: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h</w:t>
                      </w: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Vogler</w:t>
                      </w:r>
                    </w:p>
                    <w:p w14:paraId="59FC33FA" w14:textId="0B4E0532"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roofErr w:type="spellStart"/>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Karinne</w:t>
                      </w:r>
                      <w:proofErr w:type="spellEnd"/>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Grenier</w:t>
                      </w:r>
                    </w:p>
                    <w:p w14:paraId="7A32F175" w14:textId="77777777" w:rsidR="0035373F" w:rsidRPr="00E27B20" w:rsidRDefault="0035373F" w:rsidP="0035373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384B685D" w14:textId="41892420"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roofErr w:type="gramStart"/>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La</w:t>
                      </w: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médecin</w:t>
                      </w:r>
                      <w:proofErr w:type="gramEnd"/>
                    </w:p>
                    <w:p w14:paraId="2A3E60A3" w14:textId="535755D4"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Mélissa </w:t>
                      </w:r>
                      <w:proofErr w:type="spellStart"/>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Broutin</w:t>
                      </w:r>
                      <w:proofErr w:type="spellEnd"/>
                    </w:p>
                    <w:p w14:paraId="0F660CB8" w14:textId="77777777" w:rsidR="0035373F" w:rsidRPr="00E27B20"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3FEF7A66" w14:textId="77777777"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Le mari</w:t>
                      </w: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 d’Elisabeth Vogler</w:t>
                      </w:r>
                    </w:p>
                    <w:p w14:paraId="4473D1A4" w14:textId="08BA3714"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Thomas Durand</w:t>
                      </w:r>
                    </w:p>
                    <w:p w14:paraId="613760E3" w14:textId="77777777" w:rsidR="0035373F" w:rsidRDefault="0035373F" w:rsidP="007B679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F7601BB" w14:textId="4D9B19E0"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Les </w:t>
                      </w:r>
                      <w:proofErr w:type="spellStart"/>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audiodescriptrices</w:t>
                      </w:r>
                      <w:proofErr w:type="spellEnd"/>
                    </w:p>
                    <w:p w14:paraId="68532532" w14:textId="511149F4"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Pauline Dumas</w:t>
                      </w:r>
                    </w:p>
                    <w:p w14:paraId="7DF0C382" w14:textId="3379A585"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 xml:space="preserve">Luna </w:t>
                      </w:r>
                      <w:proofErr w:type="spellStart"/>
                      <w: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Guadagno</w:t>
                      </w:r>
                      <w:proofErr w:type="spellEnd"/>
                    </w:p>
                    <w:p w14:paraId="61E845AF" w14:textId="3733C4EB" w:rsidR="0035373F" w:rsidRDefault="0035373F" w:rsidP="007B679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58163E3E" w14:textId="77777777" w:rsidR="0035373F" w:rsidRPr="00E27B20" w:rsidRDefault="0035373F" w:rsidP="007B679F">
                      <w:pPr>
                        <w:spacing w:after="0" w:line="240" w:lineRule="auto"/>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6D2D624F" w14:textId="77777777" w:rsidR="0035373F" w:rsidRPr="00945657"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4565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Texte</w:t>
                      </w:r>
                    </w:p>
                    <w:p w14:paraId="012168D0" w14:textId="77777777" w:rsidR="0035373F" w:rsidRPr="00A618DE"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A618DE">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Ingmar Bergman</w:t>
                      </w:r>
                    </w:p>
                    <w:p w14:paraId="79BEADA1" w14:textId="77777777" w:rsidR="0035373F" w:rsidRPr="00E27B20"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29A8CB8" w14:textId="74F67661" w:rsidR="0035373F" w:rsidRPr="00945657"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4565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Texte audiodescription</w:t>
                      </w:r>
                    </w:p>
                    <w:p w14:paraId="2E156F7F" w14:textId="77777777" w:rsidR="0035373F" w:rsidRPr="00945657"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4565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Mise en scène</w:t>
                      </w:r>
                    </w:p>
                    <w:p w14:paraId="07633055" w14:textId="77777777" w:rsidR="0035373F" w:rsidRPr="00960B8B"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960B8B">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Nicolas Vallet</w:t>
                      </w:r>
                    </w:p>
                    <w:p w14:paraId="0341F484" w14:textId="77777777" w:rsidR="0035373F"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144E11F2" w14:textId="77777777"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Lumières</w:t>
                      </w:r>
                    </w:p>
                    <w:p w14:paraId="121327EB" w14:textId="77777777" w:rsidR="0035373F"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A618DE">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Christophe Mazet</w:t>
                      </w:r>
                    </w:p>
                    <w:p w14:paraId="371A3BDD" w14:textId="77777777" w:rsidR="0035373F" w:rsidRPr="00A618DE" w:rsidRDefault="0035373F" w:rsidP="007B679F">
                      <w:pPr>
                        <w:spacing w:after="0" w:line="240" w:lineRule="auto"/>
                        <w:jc w:val="center"/>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0E018036" w14:textId="77777777"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Son</w:t>
                      </w:r>
                    </w:p>
                    <w:p w14:paraId="2B7289E0" w14:textId="202A35B3" w:rsidR="0035373F"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Éric GUENOU</w:t>
                      </w:r>
                    </w:p>
                    <w:p w14:paraId="41960346" w14:textId="77777777" w:rsidR="0035373F" w:rsidRDefault="0035373F" w:rsidP="007B679F">
                      <w:pPr>
                        <w:spacing w:after="0"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70FD851D" w14:textId="64202E1D"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Scénographie, Costumes</w:t>
                      </w:r>
                    </w:p>
                    <w:p w14:paraId="16C263CA" w14:textId="48E89D86" w:rsidR="0035373F" w:rsidRPr="008E7354" w:rsidRDefault="0035373F" w:rsidP="007B679F">
                      <w:pPr>
                        <w:spacing w:after="0"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sidRPr="008E735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En cours</w:t>
                      </w:r>
                    </w:p>
                    <w:p w14:paraId="4066119C" w14:textId="77777777" w:rsidR="0035373F" w:rsidRPr="007B679F" w:rsidRDefault="0035373F" w:rsidP="007B679F">
                      <w:pPr>
                        <w:spacing w:line="240" w:lineRule="auto"/>
                        <w:jc w:val="center"/>
                        <w:rPr>
                          <w:rFonts w:asciiTheme="majorHAnsi" w:hAnsiTheme="majorHAnsi"/>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p>
                    <w:p w14:paraId="05B5DC8D" w14:textId="77FECE8C" w:rsidR="0035373F" w:rsidRPr="00E27B20" w:rsidRDefault="0035373F" w:rsidP="007B679F">
                      <w:pPr>
                        <w:spacing w:line="240" w:lineRule="auto"/>
                        <w:jc w:val="cente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pPr>
                      <w: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DURÉE 1H4</w:t>
                      </w:r>
                      <w:r w:rsidRPr="00E27B20">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40000"/>
                                    <w14:lumOff w14:val="60000"/>
                                  </w14:schemeClr>
                                </w14:gs>
                                <w14:gs w14:pos="46000">
                                  <w14:schemeClr w14:val="accent3">
                                    <w14:lumMod w14:val="95000"/>
                                    <w14:lumOff w14:val="5000"/>
                                  </w14:schemeClr>
                                </w14:gs>
                                <w14:gs w14:pos="100000">
                                  <w14:schemeClr w14:val="accent3">
                                    <w14:lumMod w14:val="60000"/>
                                  </w14:schemeClr>
                                </w14:gs>
                              </w14:gsLst>
                              <w14:path w14:path="circle">
                                <w14:fillToRect w14:l="50000" w14:t="130000" w14:r="50000" w14:b="-30000"/>
                              </w14:path>
                            </w14:gradFill>
                          </w14:textFill>
                        </w:rPr>
                        <w:t>0</w:t>
                      </w:r>
                    </w:p>
                    <w:p w14:paraId="2CDAC785" w14:textId="77777777" w:rsidR="0035373F" w:rsidRDefault="0035373F" w:rsidP="001E0893">
                      <w:pPr>
                        <w:jc w:val="center"/>
                      </w:pPr>
                    </w:p>
                  </w:txbxContent>
                </v:textbox>
                <w10:wrap type="square"/>
              </v:shape>
            </w:pict>
          </mc:Fallback>
        </mc:AlternateContent>
      </w:r>
      <w:r w:rsidR="00605BC7">
        <w:rPr>
          <w:rFonts w:asciiTheme="majorHAnsi" w:hAnsiTheme="majorHAnsi"/>
          <w:b/>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b/>
      </w:r>
    </w:p>
    <w:p w14:paraId="40F4A799" w14:textId="3CAB5550" w:rsidR="00A63A74" w:rsidRPr="00176555" w:rsidRDefault="00A63A74" w:rsidP="00A63A74">
      <w:pPr>
        <w:rPr>
          <w:rFonts w:asciiTheme="majorHAnsi" w:hAnsiTheme="majorHAnsi"/>
          <w:b/>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F35F11D" w14:textId="77777777" w:rsidR="00A63A74" w:rsidRPr="00176555" w:rsidRDefault="00A63A74" w:rsidP="00A63A74">
      <w:pPr>
        <w:rPr>
          <w:rFonts w:asciiTheme="majorHAnsi" w:hAnsiTheme="majorHAnsi"/>
          <w:b/>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7168165" w14:textId="356EE957" w:rsidR="00217FC6" w:rsidRDefault="00332EC1" w:rsidP="00332EC1">
      <w:pPr>
        <w:outlineLvl w:val="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Partenaires</w:t>
      </w:r>
      <w:r w:rsidRPr="00DE6156">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du projet </w:t>
      </w:r>
      <w:r w:rsidR="00217FC6">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4260B170" w14:textId="245CF5CB" w:rsidR="00332EC1" w:rsidRDefault="00332EC1" w:rsidP="00332EC1">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Cours Florent</w:t>
      </w:r>
      <w:r w:rsidR="00A32EA4" w:rsidRPr="00195221">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Montpellier</w:t>
      </w:r>
    </w:p>
    <w:p w14:paraId="1D4E38F3" w14:textId="6B22E728" w:rsidR="00C25D55" w:rsidRDefault="00C25D55" w:rsidP="00332EC1">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ESAT La bulle bleue</w:t>
      </w:r>
    </w:p>
    <w:p w14:paraId="74B12076" w14:textId="7FC5354D" w:rsidR="00C25D55" w:rsidRPr="00195221" w:rsidRDefault="00C25D55" w:rsidP="00332EC1">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Théâtre Universitaire La Vignette</w:t>
      </w:r>
    </w:p>
    <w:p w14:paraId="0B103A5A" w14:textId="089B4DA4" w:rsidR="00B44B1E" w:rsidRPr="00195221" w:rsidRDefault="00B44B1E" w:rsidP="00332EC1">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Association Valentin </w:t>
      </w:r>
      <w:proofErr w:type="spellStart"/>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Hauy</w:t>
      </w:r>
      <w:proofErr w:type="spellEnd"/>
    </w:p>
    <w:p w14:paraId="513CAB96" w14:textId="31BC3175" w:rsidR="00E35906" w:rsidRPr="00195221" w:rsidRDefault="00E35906" w:rsidP="00332EC1">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Languedoc cinéma</w:t>
      </w:r>
    </w:p>
    <w:p w14:paraId="68ED8EBB" w14:textId="614A14A5" w:rsidR="00332EC1" w:rsidRDefault="00C25D55" w:rsidP="00332EC1">
      <w:pPr>
        <w:outlineLvl w:val="0"/>
        <w:rPr>
          <w:rFonts w:asciiTheme="majorHAnsi" w:hAnsiTheme="majorHAnsi"/>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noProof/>
          <w:color w:val="FFFFFF" w:themeColor="background1"/>
          <w:sz w:val="24"/>
          <w:szCs w:val="24"/>
          <w:lang w:eastAsia="fr-FR"/>
        </w:rPr>
        <w:drawing>
          <wp:anchor distT="0" distB="0" distL="114300" distR="114300" simplePos="0" relativeHeight="251669504" behindDoc="1" locked="0" layoutInCell="1" allowOverlap="0" wp14:anchorId="1165AEA6" wp14:editId="0664C4C0">
            <wp:simplePos x="0" y="0"/>
            <wp:positionH relativeFrom="column">
              <wp:posOffset>4386762</wp:posOffset>
            </wp:positionH>
            <wp:positionV relativeFrom="paragraph">
              <wp:posOffset>216444</wp:posOffset>
            </wp:positionV>
            <wp:extent cx="823650" cy="689569"/>
            <wp:effectExtent l="76200" t="76200" r="65405" b="7302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ergman100-rgb-white.eps"/>
                    <pic:cNvPicPr/>
                  </pic:nvPicPr>
                  <pic:blipFill>
                    <a:blip r:embed="rId9">
                      <a:extLst>
                        <a:ext uri="{28A0092B-C50C-407E-A947-70E740481C1C}">
                          <a14:useLocalDpi xmlns:a14="http://schemas.microsoft.com/office/drawing/2010/main"/>
                        </a:ext>
                      </a:extLst>
                    </a:blip>
                    <a:stretch>
                      <a:fillRect/>
                    </a:stretch>
                  </pic:blipFill>
                  <pic:spPr>
                    <a:xfrm rot="10800000" flipH="1" flipV="1">
                      <a:off x="0" y="0"/>
                      <a:ext cx="823650" cy="689569"/>
                    </a:xfrm>
                    <a:prstGeom prst="rect">
                      <a:avLst/>
                    </a:prstGeom>
                    <a:gradFill>
                      <a:gsLst>
                        <a:gs pos="0">
                          <a:schemeClr val="accent3"/>
                        </a:gs>
                        <a:gs pos="48000">
                          <a:schemeClr val="accent3"/>
                        </a:gs>
                        <a:gs pos="100000">
                          <a:schemeClr val="accent3">
                            <a:lumMod val="33000"/>
                          </a:schemeClr>
                        </a:gs>
                      </a:gsLst>
                      <a:path path="circle">
                        <a:fillToRect l="100000" t="100000"/>
                      </a:path>
                    </a:gradFill>
                    <a:effectLst>
                      <a:glow rad="63500">
                        <a:schemeClr val="accent1">
                          <a:alpha val="40000"/>
                        </a:schemeClr>
                      </a:glow>
                    </a:effectLst>
                  </pic:spPr>
                </pic:pic>
              </a:graphicData>
            </a:graphic>
            <wp14:sizeRelH relativeFrom="margin">
              <wp14:pctWidth>0</wp14:pctWidth>
            </wp14:sizeRelH>
            <wp14:sizeRelV relativeFrom="margin">
              <wp14:pctHeight>0</wp14:pctHeight>
            </wp14:sizeRelV>
          </wp:anchor>
        </w:drawing>
      </w:r>
    </w:p>
    <w:p w14:paraId="67EA8F4E" w14:textId="3A392CE7" w:rsidR="00332EC1" w:rsidRDefault="00332EC1" w:rsidP="00332EC1">
      <w:pPr>
        <w:outlineLvl w:val="0"/>
        <w:rPr>
          <w:rFonts w:asciiTheme="majorHAnsi" w:hAnsiTheme="majorHAnsi"/>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D97F062" w14:textId="6EC18D0F" w:rsidR="00332EC1" w:rsidRPr="00115C5D" w:rsidRDefault="00332EC1" w:rsidP="00332EC1">
      <w:pPr>
        <w:outlineLvl w:val="0"/>
        <w:rPr>
          <w:rFonts w:asciiTheme="majorHAnsi" w:hAnsiTheme="majorHAnsi"/>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8FDC753" w14:textId="4FD2B73A" w:rsidR="00217FC6" w:rsidRDefault="00215024" w:rsidP="00215024">
      <w:pPr>
        <w:outlineLvl w:val="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Calendrier de Travail </w:t>
      </w:r>
      <w:r w:rsidR="00217FC6">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42855DA1" w14:textId="6F555A6B" w:rsidR="00C25D55" w:rsidRDefault="00C25D55" w:rsidP="00C25D55">
      <w:pPr>
        <w:outlineLvl w:val="0"/>
        <w:rPr>
          <w:rFonts w:asciiTheme="majorHAnsi" w:hAnsiTheme="majorHAnsi"/>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B01C42">
        <w:rPr>
          <w:rFonts w:asciiTheme="majorHAnsi" w:hAnsiTheme="majorHAnsi"/>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Saison 20</w:t>
      </w:r>
      <w:r w:rsidR="008E7354">
        <w:rPr>
          <w:rFonts w:asciiTheme="majorHAnsi" w:hAnsiTheme="majorHAnsi"/>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20</w:t>
      </w:r>
      <w:r w:rsidRPr="00B01C42">
        <w:rPr>
          <w:rFonts w:asciiTheme="majorHAnsi" w:hAnsiTheme="majorHAnsi"/>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/2</w:t>
      </w:r>
      <w:r w:rsidR="008E7354">
        <w:rPr>
          <w:rFonts w:asciiTheme="majorHAnsi" w:hAnsiTheme="majorHAnsi"/>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w:t>
      </w:r>
      <w:r w:rsidRPr="00B01C42">
        <w:rPr>
          <w:rFonts w:asciiTheme="majorHAnsi" w:hAnsiTheme="majorHAnsi"/>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Création. </w:t>
      </w:r>
    </w:p>
    <w:p w14:paraId="1218495B" w14:textId="19A86366" w:rsidR="00C25D55" w:rsidRDefault="00C25D55" w:rsidP="00215024">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Avril 2019 – Résidence La bulle Bleue</w:t>
      </w:r>
      <w:r w:rsidR="00A64596">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2A665A34" w14:textId="477DB9A0" w:rsidR="00C25D55" w:rsidRDefault="00C25D55" w:rsidP="00215024">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Mars 2019 – Résidence Université Paul </w:t>
      </w:r>
      <w:r w:rsidR="0035373F">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Valéry</w:t>
      </w: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w:t>
      </w:r>
      <w:r w:rsidR="00A64596">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Étudiants</w:t>
      </w: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A64596">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 </w:t>
      </w: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Master Création</w:t>
      </w:r>
      <w:r w:rsidR="00A64596">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5E015EEC" w14:textId="40EE8C30" w:rsidR="00C25D55" w:rsidRDefault="00C25D55" w:rsidP="00215024">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Septembre 2018 – Résidence Théâtre Universitaire La Vignette </w:t>
      </w:r>
      <w:r w:rsidR="00A64596">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Montpellier</w:t>
      </w:r>
      <w:r w:rsidR="00A64596">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0BE5BC0E" w14:textId="77777777" w:rsidR="00C25D55" w:rsidRPr="00195221" w:rsidRDefault="00C25D55" w:rsidP="00C25D55">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Avril 2017 – 1</w:t>
      </w:r>
      <w:r w:rsidRPr="00195221">
        <w:rPr>
          <w:rFonts w:asciiTheme="majorHAnsi" w:hAnsiTheme="majorHAnsi"/>
          <w:color w:val="FFFFFF" w:themeColor="background1"/>
          <w:sz w:val="24"/>
          <w:szCs w:val="24"/>
          <w:vertAlign w:val="superscript"/>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ère</w:t>
      </w:r>
      <w:r w:rsidRPr="00195221">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présentation Salle A3 – Montpellier.</w:t>
      </w:r>
    </w:p>
    <w:p w14:paraId="5FA9B085" w14:textId="77777777" w:rsidR="00C25D55" w:rsidRDefault="00C25D55" w:rsidP="00215024">
      <w:pPr>
        <w:outlineLvl w:val="0"/>
        <w:rPr>
          <w:rFonts w:asciiTheme="majorHAnsi" w:hAnsiTheme="majorHAnsi"/>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ADDD5E5" w14:textId="325C26D2" w:rsidR="004534B7" w:rsidRDefault="004534B7" w:rsidP="00215024">
      <w:pPr>
        <w:outlineLvl w:val="0"/>
        <w:rPr>
          <w:rFonts w:asciiTheme="majorHAnsi" w:hAnsiTheme="majorHAnsi"/>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B63A534" w14:textId="77777777" w:rsidR="004534B7" w:rsidRPr="00B01C42" w:rsidRDefault="004534B7" w:rsidP="00215024">
      <w:pPr>
        <w:outlineLvl w:val="0"/>
        <w:rPr>
          <w:rFonts w:asciiTheme="majorHAnsi" w:hAnsiTheme="majorHAnsi"/>
          <w:b/>
          <w:color w:val="FFFFFF" w:themeColor="background1"/>
          <w:sz w:val="32"/>
          <w:szCs w:val="3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CC19D07" w14:textId="77777777" w:rsidR="00081716" w:rsidRPr="00E27A72" w:rsidRDefault="00081716" w:rsidP="00215024">
      <w:pPr>
        <w:outlineLvl w:val="0"/>
        <w:rPr>
          <w:rFonts w:asciiTheme="majorHAnsi" w:hAnsiTheme="majorHAnsi"/>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4F0FC9F" w14:textId="77777777" w:rsidR="00B01C42" w:rsidRDefault="00B01C42" w:rsidP="00215024">
      <w:pPr>
        <w:outlineLvl w:val="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C172EA3" w14:textId="77777777" w:rsidR="008859E2" w:rsidRDefault="00791B27" w:rsidP="009E7FF0">
      <w:pPr>
        <w:outlineLvl w:val="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76555">
        <w:rPr>
          <w:rFonts w:asciiTheme="majorHAnsi" w:hAnsiTheme="majorHAnsi"/>
          <w:b/>
          <w:noProof/>
          <w:color w:val="FFFFFF" w:themeColor="background1"/>
          <w:sz w:val="2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drawing>
          <wp:inline distT="0" distB="0" distL="0" distR="0" wp14:anchorId="59D89899" wp14:editId="485C1FFD">
            <wp:extent cx="5756910" cy="660400"/>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ersona6.jpg"/>
                    <pic:cNvPicPr/>
                  </pic:nvPicPr>
                  <pic:blipFill rotWithShape="1">
                    <a:blip r:embed="rId10" cstate="email">
                      <a:extLst>
                        <a:ext uri="{BEBA8EAE-BF5A-486C-A8C5-ECC9F3942E4B}">
                          <a14:imgProps xmlns:a14="http://schemas.microsoft.com/office/drawing/2010/main">
                            <a14:imgLayer r:embed="rId11">
                              <a14:imgEffect>
                                <a14:sharpenSoften amount="100000"/>
                              </a14:imgEffect>
                              <a14:imgEffect>
                                <a14:brightnessContrast bright="22000" contrast="14000"/>
                              </a14:imgEffect>
                            </a14:imgLayer>
                          </a14:imgProps>
                        </a:ext>
                        <a:ext uri="{28A0092B-C50C-407E-A947-70E740481C1C}">
                          <a14:useLocalDpi xmlns:a14="http://schemas.microsoft.com/office/drawing/2010/main"/>
                        </a:ext>
                      </a:extLst>
                    </a:blip>
                    <a:srcRect/>
                    <a:stretch/>
                  </pic:blipFill>
                  <pic:spPr bwMode="auto">
                    <a:xfrm>
                      <a:off x="0" y="0"/>
                      <a:ext cx="5756910" cy="660400"/>
                    </a:xfrm>
                    <a:prstGeom prst="rect">
                      <a:avLst/>
                    </a:prstGeom>
                    <a:ln>
                      <a:noFill/>
                    </a:ln>
                    <a:effectLst>
                      <a:softEdge rad="0"/>
                    </a:effectLst>
                    <a:extLst>
                      <a:ext uri="{53640926-AAD7-44D8-BBD7-CCE9431645EC}">
                        <a14:shadowObscured xmlns:a14="http://schemas.microsoft.com/office/drawing/2010/main"/>
                      </a:ext>
                    </a:extLst>
                  </pic:spPr>
                </pic:pic>
              </a:graphicData>
            </a:graphic>
          </wp:inline>
        </w:drawing>
      </w:r>
    </w:p>
    <w:p w14:paraId="31796676" w14:textId="205D74FE" w:rsidR="0000768E" w:rsidRPr="00DE6156" w:rsidRDefault="00C25D55" w:rsidP="009E7FF0">
      <w:pPr>
        <w:outlineLvl w:val="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t>Le</w:t>
      </w:r>
      <w:r w:rsidR="009E7FF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projet </w:t>
      </w:r>
      <w:r w:rsidR="0000768E">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0CCA6F28" w14:textId="71A287A0" w:rsidR="00AD32F8" w:rsidRDefault="00C14962" w:rsidP="00C25D55">
      <w:pPr>
        <w:jc w:val="both"/>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L’idée</w:t>
      </w:r>
      <w:r w:rsidR="00C25D55"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départ était de travailler sur l’audiodescription</w:t>
      </w:r>
      <w:r w:rsidR="00AD32F8">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AA4DD4">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comme</w:t>
      </w:r>
      <w:r w:rsidR="00C25D55"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un moyen de transmettre </w:t>
      </w:r>
      <w:r w:rsidR="008E7354">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un</w:t>
      </w:r>
      <w:r w:rsidR="00C25D55"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film sur un plateau</w:t>
      </w:r>
      <w:r w:rsidR="00AD32F8">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théâtre</w:t>
      </w:r>
      <w:r w:rsidR="00AD32F8"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AD32F8">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une passerelle.</w:t>
      </w:r>
    </w:p>
    <w:p w14:paraId="25B5F491" w14:textId="74356DD9" w:rsidR="00C25D55" w:rsidRPr="00C25D55" w:rsidRDefault="00C25D55" w:rsidP="00C25D55">
      <w:pPr>
        <w:jc w:val="both"/>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L’audiodescription c’est décrire des éléments visuels</w:t>
      </w:r>
      <w:r w:rsidR="00AA4DD4">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à des non-voyants,</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manière factuelle</w:t>
      </w:r>
      <w:r w:rsidR="00AA4DD4">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C</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’est-à-dire sans y émettre aucun jugement ni aucune interprétation. </w:t>
      </w:r>
      <w:r w:rsidR="0035373F">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Pour </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un film c’est la garantie de rester fidèle à ce qu’a voulu dire le réalisateur. Par exemple, éviter de dire d’un personnage</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il a l’air triste ou absent ou découragé</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AA4DD4">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ais plutôt</w:t>
      </w:r>
      <w:r w:rsidR="00AA4DD4">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w:t>
      </w:r>
      <w:r w:rsidR="002C3771">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Il se tient l</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 tête entre les mains, penchée en avant, le regard fixe vers le sol</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A</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ccompagné de la bande sonore ou l’on entend quelques soupirs, évoquera </w:t>
      </w:r>
      <w:r w:rsidR="00AD32F8">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au spectateur </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peut-être une personne triste, absente</w:t>
      </w:r>
      <w:r w:rsidR="00AD32F8">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ou </w:t>
      </w:r>
      <w:r w:rsidRPr="00C25D55">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découragée. Si la couleur bleue mélangée à la couleur jaune donne le vert, il y a tant de verts différents. </w:t>
      </w:r>
    </w:p>
    <w:p w14:paraId="4EBA46F9" w14:textId="6EE6315D" w:rsidR="00C25D55" w:rsidRPr="00C25D55" w:rsidRDefault="00D72212" w:rsidP="00C25D55">
      <w:pPr>
        <w:jc w:val="both"/>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Ce texte </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 l’audiodescription </w:t>
      </w: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est incarné par deux comédiennes au plateau qui décrivent en direct le film, elles cohabitent avec deux autres comédiennes qui interprètent les rôles du film. J’ai trouvé assez rapidement le dispositif, parce que je voulais que le spectateur se retrouve en situation de non</w:t>
      </w:r>
      <w:r w:rsidR="00FB586B">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voyant par rapport au film, </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est donc </w:t>
      </w: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projeté dans le dos des spectateurs</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P</w:t>
      </w: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our qu’ils recréent eux-mêmes leurs propres images comme à la lecture d’un livre</w:t>
      </w:r>
      <w:r>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M</w:t>
      </w: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ais comme </w:t>
      </w:r>
      <w:r>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ce ne sont </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pas </w:t>
      </w:r>
      <w:r>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 vrais</w:t>
      </w: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non-voyants, ils peuvent à tout moment se retourner pour regarder, comparer, vérifier</w:t>
      </w:r>
      <w:r>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avec le film</w:t>
      </w:r>
      <w:r w:rsidRPr="00D7221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ou encore fermer les yeux et se laisser aller. Il y a plusieurs façons d’être spectateurs.</w:t>
      </w:r>
    </w:p>
    <w:p w14:paraId="71ECF4B3" w14:textId="14800295" w:rsidR="009E7FF0" w:rsidRPr="00AA4DD4" w:rsidRDefault="009E7FF0" w:rsidP="00AA4DD4">
      <w:pPr>
        <w:jc w:val="both"/>
        <w:rPr>
          <w:color w:val="000000" w:themeColor="text1"/>
          <w:sz w:val="22"/>
        </w:rPr>
      </w:pPr>
      <w:r w:rsidRPr="00834D9C">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Ce travail est né dans le cadre de mon enseignement au Cours Florent</w:t>
      </w:r>
      <w:r w:rsidR="00BF725A" w:rsidRPr="00834D9C">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834D9C">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BF725A" w:rsidRPr="00834D9C">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 utilisant </w:t>
      </w:r>
      <w:r w:rsidR="00C14962">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l’audiodescription </w:t>
      </w:r>
      <w:r w:rsidRPr="00834D9C">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pour apprendre à mes élèves à </w:t>
      </w:r>
      <w:r w:rsidR="00D4727B">
        <w:rPr>
          <w:rFonts w:asciiTheme="majorHAnsi" w:eastAsia="Times New Roman" w:hAnsiTheme="majorHAnsi" w:cs="Arial"/>
          <w:color w:val="FFFFFF" w:themeColor="background1"/>
          <w:sz w:val="28"/>
          <w:szCs w:val="28"/>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voir,</w:t>
      </w:r>
      <w:r w:rsidRPr="00834D9C">
        <w:rPr>
          <w:rFonts w:asciiTheme="majorHAnsi" w:eastAsia="Times New Roman" w:hAnsiTheme="majorHAnsi" w:cs="Arial"/>
          <w:color w:val="FFFFFF" w:themeColor="background1"/>
          <w:sz w:val="28"/>
          <w:szCs w:val="28"/>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décrire et transmettre</w:t>
      </w:r>
      <w:r w:rsidR="00AA4DD4">
        <w:rPr>
          <w:rFonts w:asciiTheme="majorHAnsi" w:eastAsia="Times New Roman" w:hAnsiTheme="majorHAnsi" w:cs="Arial"/>
          <w:color w:val="FFFFFF" w:themeColor="background1"/>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une image.</w:t>
      </w:r>
    </w:p>
    <w:p w14:paraId="477C491B" w14:textId="28C5CB93" w:rsidR="00834D9C" w:rsidRPr="00834D9C" w:rsidRDefault="00F06BA1" w:rsidP="00E01CA4">
      <w:pPr>
        <w:spacing w:line="240" w:lineRule="auto"/>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 résultat </w:t>
      </w:r>
      <w:r w:rsidR="007556A4"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déboucha sur un </w:t>
      </w:r>
      <w:r w:rsidR="00D2569D"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prod</w:t>
      </w:r>
      <w:r w:rsidR="00D97A95"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uit artistique </w:t>
      </w:r>
      <w:r w:rsidR="008A185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assez </w:t>
      </w:r>
      <w:r w:rsidR="002E455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fascinant. U</w:t>
      </w:r>
      <w:r w:rsidR="00012ABF"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n </w:t>
      </w:r>
      <w:r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face à face entre cinéma et théâtre</w:t>
      </w:r>
      <w:r w:rsidR="00834D9C"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A</w:t>
      </w:r>
      <w:r w:rsidR="001A066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 milieu</w:t>
      </w:r>
      <w:r w:rsidR="00834D9C"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2E455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des</w:t>
      </w:r>
      <w:r w:rsidR="00D02FAB"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spectateur</w:t>
      </w:r>
      <w:r w:rsidR="002E455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00D02FAB"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E455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pris</w:t>
      </w:r>
      <w:r w:rsidR="001A066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D02FAB"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étau</w:t>
      </w:r>
      <w:r w:rsidR="002E455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C1496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pris à témoin</w:t>
      </w:r>
      <w:r w:rsidR="001A066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C1496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 </w:t>
      </w:r>
      <w:r w:rsidR="008E735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cet échange</w:t>
      </w:r>
      <w:r w:rsidR="00C1496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I</w:t>
      </w:r>
      <w:r w:rsidR="001A066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nvité</w:t>
      </w:r>
      <w:r w:rsidR="002E455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001A066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à suivre </w:t>
      </w:r>
      <w:r w:rsidR="00F95CC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une</w:t>
      </w:r>
      <w:r w:rsidR="001A066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partition</w:t>
      </w:r>
      <w:r w:rsidR="002503A2" w:rsidRPr="002503A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8E735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rigoureuse</w:t>
      </w:r>
      <w:r w:rsidR="002503A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Un enchevêtrement</w:t>
      </w:r>
      <w:r w:rsidR="001A0660"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35373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pointilleux </w:t>
      </w:r>
      <w:r w:rsidR="00F95CC7"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w:t>
      </w:r>
      <w:r w:rsidR="0035373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00834D9C"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répliques </w:t>
      </w:r>
      <w:r w:rsidR="0035373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et de l’audiodescription</w:t>
      </w:r>
      <w:r w:rsidR="00834D9C"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503A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C’est </w:t>
      </w:r>
      <w:r w:rsidR="0006742B">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un choc poétique entre deux monologues. Deux sol</w:t>
      </w:r>
      <w:r w:rsidR="0073774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itudes tentant de se </w:t>
      </w:r>
      <w:r w:rsidR="00D90D8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trouver</w:t>
      </w:r>
      <w:r w:rsidR="00737742">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D90D8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L’auditif et le visuel. Ce visuel ici décrit, transmis, résumé en quelques mots comme pour se faire une place sur le théâtre. </w:t>
      </w:r>
    </w:p>
    <w:p w14:paraId="14E4E33A" w14:textId="59BA64E7" w:rsidR="00D90D8C" w:rsidRDefault="00887D34" w:rsidP="00FE26DD">
      <w:pPr>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Pour </w:t>
      </w:r>
      <w:r w:rsidR="00D90D8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résumer</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je dirais qu’</w:t>
      </w:r>
      <w:r w:rsidR="00FE26DD"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il y a des images sur lesquelles nous pouvons mettre des mots qui nous évoque</w:t>
      </w:r>
      <w:r w:rsidR="00D90D8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rons</w:t>
      </w:r>
      <w:r w:rsidR="00FE26DD"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d’autres images.</w:t>
      </w:r>
    </w:p>
    <w:p w14:paraId="1D3C1FDE" w14:textId="77777777" w:rsidR="00D90D8C" w:rsidRDefault="00D90D8C" w:rsidP="00D90D8C">
      <w:pPr>
        <w:spacing w:line="240" w:lineRule="auto"/>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 projet aujourd’hui est de poursuivre plus avant artistiquement ce travail avec des professionnels pour en affiner la forme, les correspondances entre film et plateau. </w:t>
      </w:r>
    </w:p>
    <w:p w14:paraId="2FEA938C" w14:textId="257B88B2" w:rsidR="0063451E" w:rsidRDefault="0063451E" w:rsidP="00E01CA4">
      <w:pPr>
        <w:spacing w:line="240" w:lineRule="auto"/>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94F40E3" w14:textId="77777777" w:rsidR="00F85B9C" w:rsidRDefault="00F85B9C" w:rsidP="00E01CA4">
      <w:pPr>
        <w:spacing w:line="240" w:lineRule="auto"/>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0791491" w14:textId="3016B8D2" w:rsidR="00F85B9C" w:rsidRDefault="00F85B9C" w:rsidP="00F85B9C">
      <w:pPr>
        <w:spacing w:line="240" w:lineRule="auto"/>
        <w:ind w:left="5664" w:firstLine="708"/>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Nicolas Vallet</w:t>
      </w:r>
    </w:p>
    <w:p w14:paraId="404B0591" w14:textId="30812EE5" w:rsidR="00887D34" w:rsidRDefault="00887D34" w:rsidP="007B679F">
      <w:pPr>
        <w:spacing w:after="0"/>
        <w:jc w:val="both"/>
        <w:rPr>
          <w:rFonts w:asciiTheme="majorHAnsi" w:hAnsiTheme="majorHAnsi"/>
          <w:b/>
          <w:sz w:val="48"/>
          <w:szCs w:val="48"/>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ECDA6D2" w14:textId="77777777" w:rsidR="00887D34" w:rsidRDefault="00887D34" w:rsidP="007B679F">
      <w:pPr>
        <w:spacing w:after="0"/>
        <w:jc w:val="both"/>
        <w:rPr>
          <w:rFonts w:asciiTheme="majorHAnsi" w:hAnsiTheme="majorHAnsi"/>
          <w:b/>
          <w:sz w:val="48"/>
          <w:szCs w:val="48"/>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7F30AF9" w14:textId="77777777" w:rsidR="00887D34" w:rsidRDefault="00887D34" w:rsidP="007B679F">
      <w:pPr>
        <w:spacing w:after="0"/>
        <w:jc w:val="both"/>
        <w:rPr>
          <w:rFonts w:asciiTheme="majorHAnsi" w:hAnsiTheme="majorHAnsi"/>
          <w:b/>
          <w:sz w:val="48"/>
          <w:szCs w:val="48"/>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F92D47D" w14:textId="2285895A" w:rsidR="007B679F" w:rsidRPr="009E7FF0" w:rsidRDefault="007B679F" w:rsidP="007B679F">
      <w:pPr>
        <w:spacing w:after="0"/>
        <w:jc w:val="both"/>
        <w:rPr>
          <w:rFonts w:asciiTheme="majorHAnsi" w:hAnsiTheme="majorHAnsi"/>
          <w:b/>
          <w:sz w:val="48"/>
          <w:szCs w:val="48"/>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9E7FF0">
        <w:rPr>
          <w:rFonts w:asciiTheme="majorHAnsi" w:hAnsiTheme="majorHAnsi"/>
          <w:b/>
          <w:sz w:val="48"/>
          <w:szCs w:val="48"/>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 FILM – </w:t>
      </w:r>
    </w:p>
    <w:p w14:paraId="7EEE9D4B" w14:textId="77777777" w:rsidR="007B679F" w:rsidRDefault="007B679F" w:rsidP="007B679F">
      <w:pPr>
        <w:spacing w:after="0"/>
        <w:jc w:val="both"/>
        <w:rPr>
          <w:rFonts w:asciiTheme="majorHAnsi" w:hAnsiTheme="majorHAnsi"/>
          <w:b/>
          <w:sz w:val="24"/>
          <w:szCs w:val="24"/>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31536F1" w14:textId="77777777" w:rsidR="007B679F" w:rsidRPr="00195221"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PERSONA est un film d’Ingmar Bergman tourné en 1966.</w:t>
      </w:r>
    </w:p>
    <w:p w14:paraId="7FE97637" w14:textId="77777777" w:rsidR="007B679F" w:rsidRPr="00195221"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7657F73" w14:textId="2D40C763" w:rsidR="007E645C" w:rsidRPr="007E645C" w:rsidRDefault="007B679F" w:rsidP="007E645C">
      <w:pPr>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PERSONA </w:t>
      </w:r>
      <w:r w:rsidR="007E645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c’est </w:t>
      </w:r>
      <w:r w:rsidR="007E645C" w:rsidRPr="007E645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l’histoire d’une comédienne célèbre </w:t>
      </w:r>
      <w:proofErr w:type="spellStart"/>
      <w:r w:rsidR="007E645C" w:rsidRPr="007E645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Elisabet</w:t>
      </w:r>
      <w:proofErr w:type="spellEnd"/>
      <w:r w:rsidR="007E645C" w:rsidRPr="007E645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Vogler qui </w:t>
      </w:r>
      <w:r w:rsidR="00D90D8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subitement</w:t>
      </w:r>
      <w:r w:rsidR="007E645C" w:rsidRPr="007E645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en pleine représentation théâtrale décide de ne plus parler, de se taire. </w:t>
      </w:r>
      <w:r w:rsid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Après </w:t>
      </w:r>
      <w:r w:rsidR="00640AE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être </w:t>
      </w:r>
      <w:r w:rsid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prise en charge par un médecin elle part se reposer sur l’île</w:t>
      </w:r>
      <w:r w:rsidR="007E645C" w:rsidRPr="007E645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Fårö</w:t>
      </w:r>
      <w:r w:rsid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7E645C" w:rsidRPr="007E645C">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compagnie d’une infirmière nommée Alma.</w:t>
      </w:r>
    </w:p>
    <w:p w14:paraId="6EB59A05" w14:textId="4FF93B51" w:rsidR="007B679F" w:rsidRPr="00195221"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7E2B1F2" w14:textId="479DEDDE" w:rsidR="007B679F" w:rsidRPr="00195221" w:rsidRDefault="00887D34"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PERSONA </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w:t>
      </w:r>
      <w:r w:rsidR="007B679F"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’est l’histoire de deux femmes dont la personnalité de l’une finit par retentir (</w:t>
      </w:r>
      <w:proofErr w:type="spellStart"/>
      <w:r w:rsidR="007B679F"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personare</w:t>
      </w:r>
      <w:proofErr w:type="spellEnd"/>
      <w:r w:rsidR="007B679F"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dans celle de l’autre.</w:t>
      </w:r>
    </w:p>
    <w:p w14:paraId="5ED15BC4" w14:textId="77777777" w:rsidR="007B679F" w:rsidRPr="00195221"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0BA59A7" w14:textId="06422A43" w:rsidR="007B679F" w:rsidRPr="00195221"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 « persona », désignant </w:t>
      </w:r>
      <w:r w:rsidR="008E735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dans </w:t>
      </w:r>
      <w:r w:rsidR="0035373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l’antiquité</w:t>
      </w:r>
      <w:r w:rsidR="0035373F"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w:t>
      </w:r>
      <w:r w:rsidR="008E735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masque du comédien</w:t>
      </w:r>
      <w:r w:rsidR="008E735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est </w:t>
      </w:r>
      <w:r w:rsidR="00887D3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aussi chez Jung </w:t>
      </w: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l’archétype de la « façade sociale ».</w:t>
      </w:r>
    </w:p>
    <w:p w14:paraId="280E2147" w14:textId="77777777" w:rsidR="007B679F" w:rsidRPr="00195221"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Il s’agit d’un compromis entre l’individu et la société.</w:t>
      </w:r>
    </w:p>
    <w:p w14:paraId="411F70D1" w14:textId="77777777" w:rsidR="007B679F" w:rsidRPr="00195221"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E37DB76" w14:textId="00967708" w:rsidR="007B679F" w:rsidRDefault="007B679F"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Ce film est un tournant dans le travail de Bergman. Il sera comme une renaissance du cinéaste et redéfinira totalement son style.</w:t>
      </w:r>
    </w:p>
    <w:p w14:paraId="27612AFA" w14:textId="77777777" w:rsidR="00F04D22" w:rsidRDefault="00F04D22"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FEB4064" w14:textId="35AE2FB8" w:rsidR="007B679F" w:rsidRDefault="00F04D22" w:rsidP="007B679F">
      <w:pPr>
        <w:spacing w:after="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bookmarkStart w:id="0" w:name="_GoBack"/>
      <w:r w:rsidRPr="00176555">
        <w:rPr>
          <w:rFonts w:asciiTheme="majorHAnsi" w:hAnsiTheme="majorHAnsi"/>
          <w:b/>
          <w:noProof/>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drawing>
          <wp:inline distT="0" distB="0" distL="0" distR="0" wp14:anchorId="76697BC9" wp14:editId="0A63E33E">
            <wp:extent cx="5238000" cy="38412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rsona3.jpg"/>
                    <pic:cNvPicPr/>
                  </pic:nvPicPr>
                  <pic:blipFill rotWithShape="1">
                    <a:blip r:embed="rId12" cstate="email">
                      <a:extLst>
                        <a:ext uri="{28A0092B-C50C-407E-A947-70E740481C1C}">
                          <a14:useLocalDpi xmlns:a14="http://schemas.microsoft.com/office/drawing/2010/main"/>
                        </a:ext>
                      </a:extLst>
                    </a:blip>
                    <a:srcRect/>
                    <a:stretch/>
                  </pic:blipFill>
                  <pic:spPr>
                    <a:xfrm>
                      <a:off x="0" y="0"/>
                      <a:ext cx="5238000" cy="3841200"/>
                    </a:xfrm>
                    <a:prstGeom prst="rect">
                      <a:avLst/>
                    </a:prstGeom>
                    <a:effectLst>
                      <a:glow>
                        <a:schemeClr val="bg1">
                          <a:alpha val="40000"/>
                        </a:schemeClr>
                      </a:glow>
                    </a:effectLst>
                  </pic:spPr>
                </pic:pic>
              </a:graphicData>
            </a:graphic>
          </wp:inline>
        </w:drawing>
      </w:r>
      <w:bookmarkEnd w:id="0"/>
    </w:p>
    <w:p w14:paraId="78160A4F" w14:textId="77777777" w:rsidR="00F04D22" w:rsidRDefault="00F04D22"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7F55589" w14:textId="77777777" w:rsidR="00F04D22" w:rsidRDefault="00F04D22"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99FF795" w14:textId="77777777" w:rsidR="00F04D22" w:rsidRDefault="00F04D22"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BC73B61" w14:textId="77777777" w:rsidR="00F04D22" w:rsidRDefault="00F04D22"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AF9D140" w14:textId="77777777" w:rsidR="00F04D22" w:rsidRDefault="00F04D22"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3358FD3" w14:textId="153DB29C" w:rsidR="008C79A5" w:rsidRDefault="006118F5"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Un jour je</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suis tombé sur cette phrase de Bergman : « </w:t>
      </w:r>
      <w:r w:rsidR="00AD32F8" w:rsidRPr="006118F5">
        <w:rPr>
          <w:rFonts w:asciiTheme="majorHAnsi" w:hAnsiTheme="majorHAnsi"/>
          <w:b/>
          <w:sz w:val="24"/>
          <w:szCs w:val="24"/>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Je sens aujourd’hui que dans Persona je suis arrivé aussi loin que je peux aller. Et que j’ai touché là, en toute liberté, à des secrets sans mots que seul le cinéma peut découvrir</w:t>
      </w:r>
      <w:r w:rsidR="00AD32F8" w:rsidRPr="00D72212">
        <w:rPr>
          <w:rFonts w:asciiTheme="majorHAnsi" w:hAnsiTheme="majorHAnsi"/>
          <w:sz w:val="24"/>
          <w:szCs w:val="24"/>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704C3EF4" w14:textId="1CFBCD15" w:rsidR="008C79A5" w:rsidRDefault="008C79A5"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Influence volontairement orchestrée par Bergman</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8E735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w:t>
      </w:r>
      <w:r w:rsidR="002D3A6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 tentation </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fut</w:t>
      </w:r>
      <w:r w:rsidR="002D3A6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grande</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alors </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d’accéder </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moi aussi </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à ces secrets sans mots</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Erreur peut être… </w:t>
      </w:r>
    </w:p>
    <w:p w14:paraId="261B1B30" w14:textId="77777777" w:rsidR="008C79A5" w:rsidRPr="008C79A5" w:rsidRDefault="008C79A5" w:rsidP="008C79A5">
      <w:pPr>
        <w:autoSpaceDE w:val="0"/>
        <w:autoSpaceDN w:val="0"/>
        <w:adjustRightInd w:val="0"/>
        <w:spacing w:after="0" w:line="240" w:lineRule="auto"/>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BD7F443" w14:textId="08B125D6" w:rsidR="006E4F9F" w:rsidRDefault="008C79A5" w:rsidP="008C79A5">
      <w:pPr>
        <w:widowControl w:val="0"/>
        <w:autoSpaceDE w:val="0"/>
        <w:autoSpaceDN w:val="0"/>
        <w:adjustRightInd w:val="0"/>
        <w:spacing w:after="24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et enfant de dos</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caressant de sa main le visage de la femme sur l’écran</w:t>
      </w:r>
      <w:r w:rsidR="008E735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je m’y suis identifier. N</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 </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symbolise</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-t-il pas </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cette</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volonté d’accéder </w:t>
      </w:r>
      <w:r w:rsidR="002C3771">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à ce </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visage</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8E735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Il</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créé</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AC26D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par ce geste</w:t>
      </w:r>
      <w:r w:rsidR="008E7354">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 </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frontière entre fiction</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et réalité</w:t>
      </w:r>
      <w:r w:rsidR="0064705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car a</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 final i</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 ne caresse qu’une surface lisse</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et provoque la </w:t>
      </w:r>
      <w:r w:rsidR="006E4F9F"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frustration</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devant l’inaccessible. </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Alma l’infirmière, </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ne </w:t>
      </w:r>
      <w:r w:rsidR="006118F5"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tente</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-t-elle pas</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également </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d’accéder</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D’</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accéder</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à cette comédienne résolument muette</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omment accéder à quelqu’un qui ne parle pas</w:t>
      </w:r>
      <w:r w:rsidR="006E4F9F">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w:t>
      </w:r>
      <w:r w:rsidR="0064705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attendant</w:t>
      </w:r>
      <w:r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elle fait face, elle se tient tout simplement devant, le plus droit possible, Alma </w:t>
      </w:r>
      <w:r w:rsidR="006E4F9F" w:rsidRPr="008C79A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résiste.</w:t>
      </w:r>
      <w:r w:rsidR="006E4F9F"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4E53E01C" w14:textId="7F2961BD" w:rsidR="00AD32F8" w:rsidRPr="00AD32F8" w:rsidRDefault="006E4F9F" w:rsidP="008C79A5">
      <w:pPr>
        <w:widowControl w:val="0"/>
        <w:autoSpaceDE w:val="0"/>
        <w:autoSpaceDN w:val="0"/>
        <w:adjustRightInd w:val="0"/>
        <w:spacing w:after="240"/>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Et</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bien c’est cette résistance en face de l’œuvre achevée, devant cette icone, cette référence cinématographique, devant le chef d’œuvre arrogant presque</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par</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sa puissance qui m’a intéressée</w:t>
      </w:r>
      <w:r w:rsidR="006118F5">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Alors</w:t>
      </w:r>
      <w:r w:rsidR="00AD32F8"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 but n’était plus d’accéder, de comprendre, encore moins d’expliquer ce film mais d’exister en face. </w:t>
      </w:r>
    </w:p>
    <w:p w14:paraId="07831B43" w14:textId="592119E3" w:rsidR="00AD32F8" w:rsidRPr="00AD32F8" w:rsidRDefault="00AD32F8" w:rsidP="00AD32F8">
      <w:pPr>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film rayonne, un peu plus haut, résonne et résiste un peu plus bas au théâtre avec ses propres outil</w:t>
      </w:r>
      <w:r w:rsidR="00AC26D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0064705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AC26D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ses propre moyens, </w:t>
      </w: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 milieu le spectateur. C’est un film dense, hermétique, chargé de sens multiples et complémentaires qui fascine, nous questionne forcément quelque part et devant lequel nous sommes tous un peu des non-voyants.</w:t>
      </w:r>
    </w:p>
    <w:p w14:paraId="3EB00DE5" w14:textId="021472CB" w:rsidR="00AD32F8" w:rsidRPr="00AD32F8" w:rsidRDefault="00AD32F8" w:rsidP="00AD32F8">
      <w:pPr>
        <w:jc w:val="both"/>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L’hiver </w:t>
      </w:r>
      <w:r w:rsidR="00FE26DD">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2017</w:t>
      </w: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Arte à diffuser le film</w:t>
      </w:r>
      <w:r w:rsidR="0064705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il était accompagné derrière d’un documentaire </w:t>
      </w:r>
      <w:r w:rsidR="0064705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où l’</w:t>
      </w: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on entendait Liv </w:t>
      </w:r>
      <w:proofErr w:type="spellStart"/>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Ulman</w:t>
      </w:r>
      <w:proofErr w:type="spellEnd"/>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Bergman devait faire un autre film, mais il est tombé malade, tout a été arrêté et c’est pendant son séjour à l’hôpital qu’il aurait eu l’idée de Persona. Liv </w:t>
      </w:r>
      <w:proofErr w:type="spellStart"/>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Ulman</w:t>
      </w:r>
      <w:proofErr w:type="spellEnd"/>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nous révèle que Bergman n’était pas malade, mais qu’il n’avait simplement pas envie de faire l’autre film. Persona c’est l’histoire de Bergman qui un jour décide de ne plus faire ce qu’on lui demande de faire, c’est l’histoire de Bergman qui décide de se taire </w:t>
      </w:r>
      <w:r w:rsidR="0064705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ou</w:t>
      </w: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peut-être d’exister plus profondément</w:t>
      </w:r>
      <w:r w:rsidR="0064705A">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AD32F8">
        <w:rPr>
          <w:rFonts w:asciiTheme="majorHAnsi" w:hAnsiTheme="majorHAnsi"/>
          <w:sz w:val="22"/>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du moins d’en prendre le chemin.</w:t>
      </w:r>
    </w:p>
    <w:p w14:paraId="25EE7525" w14:textId="77777777" w:rsidR="007B679F" w:rsidRDefault="007B679F" w:rsidP="007B679F">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810CCBB" w14:textId="77777777" w:rsidR="007B679F" w:rsidRDefault="007B679F" w:rsidP="007B679F">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07C7055" w14:textId="77777777" w:rsidR="00887D34" w:rsidRDefault="00887D34" w:rsidP="00887D34">
      <w:pPr>
        <w:spacing w:line="240" w:lineRule="auto"/>
        <w:ind w:left="5664" w:firstLine="708"/>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Nicolas Vallet</w:t>
      </w:r>
    </w:p>
    <w:p w14:paraId="478AF5EE" w14:textId="65848FBD" w:rsidR="007B679F" w:rsidRDefault="007B679F" w:rsidP="007B679F">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98B3622" w14:textId="77777777" w:rsidR="0064705A" w:rsidRDefault="0064705A" w:rsidP="007B679F">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90976B1" w14:textId="142FDE98" w:rsidR="007B679F" w:rsidRDefault="001912EA" w:rsidP="007B679F">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76555">
        <w:rPr>
          <w:rFonts w:asciiTheme="majorHAnsi" w:hAnsiTheme="majorHAnsi"/>
          <w:b/>
          <w:noProof/>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drawing>
          <wp:inline distT="0" distB="0" distL="0" distR="0" wp14:anchorId="0B7B1A41" wp14:editId="0CAAE976">
            <wp:extent cx="2701608" cy="1167765"/>
            <wp:effectExtent l="0" t="0" r="0" b="63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rsona9.jpg"/>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2708602" cy="1170788"/>
                    </a:xfrm>
                    <a:prstGeom prst="rect">
                      <a:avLst/>
                    </a:prstGeom>
                    <a:ln>
                      <a:noFill/>
                    </a:ln>
                    <a:effectLst>
                      <a:softEdge rad="0"/>
                    </a:effectLst>
                    <a:extLst>
                      <a:ext uri="{53640926-AAD7-44D8-BBD7-CCE9431645EC}">
                        <a14:shadowObscured xmlns:a14="http://schemas.microsoft.com/office/drawing/2010/main"/>
                      </a:ext>
                    </a:extLst>
                  </pic:spPr>
                </pic:pic>
              </a:graphicData>
            </a:graphic>
          </wp:inline>
        </w:drawing>
      </w:r>
    </w:p>
    <w:p w14:paraId="7C0AA618" w14:textId="77777777" w:rsidR="007B679F" w:rsidRPr="00834D9C" w:rsidRDefault="007B679F" w:rsidP="00F85B9C">
      <w:pPr>
        <w:spacing w:line="240" w:lineRule="auto"/>
        <w:ind w:left="5664" w:firstLine="708"/>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4679511" w14:textId="58EF4426" w:rsidR="003612AE" w:rsidRPr="0063451E" w:rsidRDefault="0063451E" w:rsidP="0063451E">
      <w:pPr>
        <w:spacing w:after="12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color w:val="FFFFFF" w:themeColor="background1"/>
          <w:sz w:val="2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8859E2">
        <w:rPr>
          <w:rFonts w:asciiTheme="majorHAnsi" w:hAnsiTheme="majorHAnsi"/>
          <w:b/>
          <w:noProof/>
          <w:color w:val="FFFFFF" w:themeColor="background1"/>
          <w:sz w:val="2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30895BA5" w14:textId="2DC91ABF" w:rsidR="00F4483E" w:rsidRPr="00176555" w:rsidRDefault="00F4483E" w:rsidP="003612AE">
      <w:pPr>
        <w:jc w:val="both"/>
        <w:rPr>
          <w:rFonts w:asciiTheme="majorHAnsi" w:hAnsiTheme="majorHAnsi"/>
          <w:b/>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51C9791" w14:textId="653758A0" w:rsidR="00A57339" w:rsidRDefault="00BB0B9C" w:rsidP="00CA3B50">
      <w:pPr>
        <w:rPr>
          <w:rFonts w:asciiTheme="majorHAnsi" w:hAnsiTheme="majorHAnsi"/>
          <w:b/>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 </w:t>
      </w:r>
      <w:r w:rsidR="00A57339">
        <w:rPr>
          <w:rFonts w:asciiTheme="majorHAnsi" w:hAnsiTheme="majorHAnsi"/>
          <w:b/>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MISE en SCÈNE – </w:t>
      </w:r>
    </w:p>
    <w:p w14:paraId="48E9745D" w14:textId="77777777" w:rsidR="001912EA" w:rsidRDefault="001912EA" w:rsidP="00CA3B50">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FF99941" w14:textId="6F080998" w:rsidR="00881CCB" w:rsidRPr="00A57339" w:rsidRDefault="00CA3B50" w:rsidP="00CA3B50">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57339">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DISPOSITI</w:t>
      </w:r>
      <w:r w:rsidR="00A57339" w:rsidRPr="00A57339">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 –</w:t>
      </w:r>
    </w:p>
    <w:p w14:paraId="083CB6F2" w14:textId="2BB32C91" w:rsidR="00CA3B50" w:rsidRPr="00195221" w:rsidRDefault="00881CCB" w:rsidP="00FE26DD">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w:t>
      </w:r>
      <w:r w:rsidR="00CA3B50"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 film « Persona » est projeté en fond de salle, dos aux spectateurs. </w:t>
      </w:r>
    </w:p>
    <w:p w14:paraId="1C4329C6" w14:textId="78EE67C0" w:rsidR="00CA3B50" w:rsidRDefault="00CA3B50" w:rsidP="00FE26DD">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spectateur se retrouve dans cet état d’inconfort</w:t>
      </w:r>
      <w:r w:rsidRPr="00195221">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dos au film, face à la scène avec cette tentation de se retourner</w:t>
      </w:r>
      <w:r w:rsidR="00B34C6C"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6D0F1826" w14:textId="0B91AEF6" w:rsidR="002D3A65" w:rsidRDefault="002D3A65" w:rsidP="00FE26DD">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film est caché à la vue du spectateur et cette position en fond de salle, comme s’il était tenu à distance, hors du cadre de scène ne fait que renforcer sa volonté d’accéder malgré tout à la scène, d’atteindre le cadre par ses projections lumineuses</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7B6DDB73" w14:textId="77777777" w:rsidR="001912EA" w:rsidRDefault="001912EA" w:rsidP="00CA3B50">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088C7AF" w14:textId="77777777" w:rsidR="001912EA" w:rsidRDefault="001912EA" w:rsidP="00CA3B50">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A61569F" w14:textId="6344E7A1" w:rsidR="001912EA" w:rsidRPr="00195221" w:rsidRDefault="001912EA" w:rsidP="00CA3B50">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color w:val="FFFFFF" w:themeColor="background1"/>
          <w:sz w:val="22"/>
          <w:lang w:eastAsia="fr-FR"/>
        </w:rPr>
        <w:drawing>
          <wp:inline distT="0" distB="0" distL="0" distR="0" wp14:anchorId="6576EB78" wp14:editId="1E344E96">
            <wp:extent cx="2842567" cy="2132081"/>
            <wp:effectExtent l="0" t="0" r="2540" b="19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723.JPG"/>
                    <pic:cNvPicPr/>
                  </pic:nvPicPr>
                  <pic:blipFill>
                    <a:blip r:embed="rId14">
                      <a:extLst>
                        <a:ext uri="{28A0092B-C50C-407E-A947-70E740481C1C}">
                          <a14:useLocalDpi xmlns:a14="http://schemas.microsoft.com/office/drawing/2010/main" val="0"/>
                        </a:ext>
                      </a:extLst>
                    </a:blip>
                    <a:stretch>
                      <a:fillRect/>
                    </a:stretch>
                  </pic:blipFill>
                  <pic:spPr>
                    <a:xfrm>
                      <a:off x="0" y="0"/>
                      <a:ext cx="2881084" cy="2160971"/>
                    </a:xfrm>
                    <a:prstGeom prst="rect">
                      <a:avLst/>
                    </a:prstGeom>
                  </pic:spPr>
                </pic:pic>
              </a:graphicData>
            </a:graphic>
          </wp:inline>
        </w:drawing>
      </w:r>
    </w:p>
    <w:p w14:paraId="1445033A" w14:textId="61504E75" w:rsidR="00887D34" w:rsidRDefault="00F02EC5" w:rsidP="002C3771">
      <w:pPr>
        <w:jc w:val="both"/>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Comme </w:t>
      </w:r>
      <w:r w:rsidR="00887D3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w:t>
      </w:r>
      <w:r w:rsidR="00E12132" w:rsidRPr="00195221">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écran blanc,</w:t>
      </w:r>
      <w:r w:rsidR="00C35252" w:rsidRPr="00195221">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 plateau est </w:t>
      </w:r>
      <w:r w:rsidR="00791B2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totalement nu, </w:t>
      </w:r>
      <w:r w:rsidR="00887D3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un cercle est dessiné </w:t>
      </w:r>
      <w:r w:rsidR="0064705A">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au centre </w:t>
      </w:r>
      <w:r w:rsidR="00887D34">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sur le sol. S</w:t>
      </w:r>
      <w:r w:rsidR="00791B2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eul</w:t>
      </w:r>
      <w:r w:rsidR="00383CA3">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00791B27">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quelques accessoires</w:t>
      </w:r>
      <w:r w:rsidR="00563AD2">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une table, une vingtaine de chaises, un lit…</w:t>
      </w:r>
    </w:p>
    <w:p w14:paraId="29D799FB" w14:textId="0013D7A8" w:rsidR="00AB49B0" w:rsidRPr="00887D34" w:rsidRDefault="00A06A66" w:rsidP="00A63A74">
      <w:pPr>
        <w:rPr>
          <w:rFonts w:asciiTheme="majorHAnsi" w:hAnsiTheme="majorHAnsi"/>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57339">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t>La</w:t>
      </w:r>
      <w:r w:rsidR="00B54B93" w:rsidRPr="00A57339">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CA3B50" w:rsidRPr="00A57339">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PERFORMANCE</w:t>
      </w:r>
      <w:r w:rsidR="00AB49B0">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w:t>
      </w:r>
    </w:p>
    <w:p w14:paraId="17CC15F3" w14:textId="3392694D" w:rsidR="002D3A65" w:rsidRPr="002D3A65" w:rsidRDefault="002D3A65" w:rsidP="00FE26DD">
      <w:pPr>
        <w:autoSpaceDE w:val="0"/>
        <w:autoSpaceDN w:val="0"/>
        <w:adjustRightInd w:val="0"/>
        <w:spacing w:after="0" w:line="240" w:lineRule="auto"/>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film est projeté sans modifications du début jusqu’</w:t>
      </w:r>
      <w:r w:rsidR="0064705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à</w:t>
      </w: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la fin, et demande une synchronisation parfaite du jeu, ici les comédiennes doivent aller non seulement jusqu’au bout de l’histoire mais </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également</w:t>
      </w: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au même rythme. C’est une partition très </w:t>
      </w:r>
      <w:r w:rsidR="0096078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millimétrée</w:t>
      </w: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C377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w:t>
      </w: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projection du film est vécue au plateau comme une injonction du film. Les comédiennes doivent cohabiter</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avec chacune </w:t>
      </w:r>
      <w:r w:rsidR="0064705A"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leur partition respective</w:t>
      </w: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cré</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ant</w:t>
      </w:r>
      <w:r w:rsidRPr="002D3A6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parfois des collisions, du conflit, et renforce cette tension dramatique propre à Persona. </w:t>
      </w:r>
    </w:p>
    <w:p w14:paraId="1F936A7A" w14:textId="77777777" w:rsidR="00C35252" w:rsidRPr="00195221" w:rsidRDefault="00C35252" w:rsidP="00FE26DD">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film projeté est en suédois sous-titré, les acteurs jouent en français.</w:t>
      </w:r>
    </w:p>
    <w:p w14:paraId="3BFFA857" w14:textId="77777777" w:rsidR="00887D34" w:rsidRDefault="00887D34" w:rsidP="00B45702">
      <w:pPr>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459FE6F" w14:textId="36998E95" w:rsidR="00AB49B0" w:rsidRPr="00AB49B0" w:rsidRDefault="00C35252" w:rsidP="00B45702">
      <w:pPr>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JEU</w:t>
      </w:r>
      <w:r w:rsidR="00AB49B0" w:rsidRPr="00AB49B0">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w:t>
      </w:r>
    </w:p>
    <w:p w14:paraId="298B70C2" w14:textId="22E0E5C3" w:rsidR="004F0875" w:rsidRPr="00195221" w:rsidRDefault="00E567E2" w:rsidP="004F0875">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w:t>
      </w:r>
      <w:r w:rsidR="00A32EA4"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face à face de</w:t>
      </w:r>
      <w:r w:rsidR="00F55534"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deux femmes </w:t>
      </w:r>
      <w:r w:rsidR="00472D0A"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sur une île déserte. </w:t>
      </w:r>
    </w:p>
    <w:p w14:paraId="6F64915B" w14:textId="77777777" w:rsidR="004F0875" w:rsidRPr="00195221" w:rsidRDefault="00472D0A" w:rsidP="00B45702">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L’une parle, l’autre se tait.</w:t>
      </w:r>
      <w:r w:rsidR="003F6C50"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3D676B2B" w14:textId="2AAAE3B5" w:rsidR="00F55534" w:rsidRPr="00195221" w:rsidRDefault="008B6160" w:rsidP="00B45702">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Comme le raconte si bien le film les deux femmes dépossédées de </w:t>
      </w:r>
      <w:r w:rsidR="00C50A42"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leur</w:t>
      </w: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masque social se confondent l’une et l’</w:t>
      </w:r>
      <w:r w:rsidR="00C50A42"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autre. </w:t>
      </w:r>
    </w:p>
    <w:p w14:paraId="7D2DD3EB" w14:textId="561BCD19" w:rsidR="00B0230E" w:rsidRPr="00195221" w:rsidRDefault="009A78FB" w:rsidP="00B45702">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Les </w:t>
      </w:r>
      <w:proofErr w:type="spellStart"/>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audiodescript</w:t>
      </w:r>
      <w:r w:rsidR="0094565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rice</w:t>
      </w: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proofErr w:type="spellEnd"/>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s’intègrent dans cette danse à deux</w:t>
      </w:r>
      <w:r w:rsidR="002C377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94565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parfois </w:t>
      </w: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comme des </w:t>
      </w:r>
      <w:r w:rsidR="00A32EA4"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partenaires, des </w:t>
      </w: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arbitres, des témoins,</w:t>
      </w:r>
      <w:r w:rsidR="003A1DDD"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des voyeurs, </w:t>
      </w:r>
      <w:r w:rsidR="0094565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pour interférer ou soutenir.</w:t>
      </w:r>
    </w:p>
    <w:p w14:paraId="7CD4BDCE" w14:textId="02B7B96E" w:rsidR="00FE26DD" w:rsidRPr="00834D9C" w:rsidRDefault="00FE26DD" w:rsidP="00FB586B">
      <w:pPr>
        <w:spacing w:line="240" w:lineRule="auto"/>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Il</w:t>
      </w:r>
      <w:r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C3771">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était </w:t>
      </w:r>
      <w:r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important et pertinent que la dimension pédagogique garde sa place dans ce projet car il y est question de transmission.</w:t>
      </w:r>
    </w:p>
    <w:p w14:paraId="088275E9" w14:textId="0719321B" w:rsidR="00FE26DD" w:rsidRPr="00AA4DD4" w:rsidRDefault="00FE26DD" w:rsidP="00FB586B">
      <w:pPr>
        <w:spacing w:after="0" w:line="240" w:lineRule="auto"/>
        <w:jc w:val="both"/>
        <w:rPr>
          <w:rFonts w:ascii="Times New Roman" w:eastAsia="Times New Roman" w:hAnsi="Times New Roman" w:cs="Times New Roman"/>
          <w:sz w:val="24"/>
          <w:szCs w:val="24"/>
          <w:lang w:eastAsia="fr-FR"/>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Une</w:t>
      </w:r>
      <w:r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dizaine d’amateurs </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rejoindra</w:t>
      </w:r>
      <w:r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 </w:t>
      </w:r>
      <w:r w:rsidR="00FB586B" w:rsidRPr="00834D9C">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projet </w:t>
      </w:r>
      <w:r w:rsidR="00FB586B">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pour</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incarner d’une part </w:t>
      </w:r>
      <w:r w:rsidRPr="00AA4DD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les représentations symboliques du film au plateau.</w:t>
      </w:r>
      <w:r w:rsidR="00FB586B">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F</w:t>
      </w:r>
      <w:r w:rsidR="00FB586B" w:rsidRPr="00FB58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igure</w:t>
      </w:r>
      <w:r w:rsidR="00FB58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w:t>
      </w:r>
      <w:r w:rsidR="00FB586B" w:rsidRPr="00FB58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l’environnement, la société, le groupe</w:t>
      </w:r>
      <w:r w:rsidR="00FB58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FB586B" w:rsidRPr="00FB58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véritable détonateur de la Persona de chacun</w:t>
      </w:r>
      <w:r w:rsidR="00FB58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FB586B" w:rsidRPr="00AA4DD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AA4DD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Et d’autre part, pallier les contraintes elliptiques du cinéma par la formation d’un « chœur de régisseurs » autour des protagonistes de l’histoire.</w:t>
      </w:r>
    </w:p>
    <w:p w14:paraId="46EFBE7B" w14:textId="77777777" w:rsidR="00FB586B" w:rsidRDefault="00FB586B" w:rsidP="005A1DC7">
      <w:pPr>
        <w:spacing w:line="240" w:lineRule="auto"/>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40EA34D" w14:textId="77777777" w:rsidR="00887D34" w:rsidRDefault="00887D34" w:rsidP="005A1DC7">
      <w:pPr>
        <w:spacing w:line="240" w:lineRule="auto"/>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FB586B">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1912EA" w:rsidRPr="00176555">
        <w:rPr>
          <w:rFonts w:asciiTheme="majorHAnsi" w:hAnsiTheme="majorHAnsi"/>
          <w:b/>
          <w:noProof/>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drawing>
          <wp:inline distT="0" distB="0" distL="0" distR="0" wp14:anchorId="2670432D" wp14:editId="6B1BAB49">
            <wp:extent cx="3827358" cy="27432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ersona10.jpg"/>
                    <pic:cNvPicPr/>
                  </pic:nvPicPr>
                  <pic:blipFill>
                    <a:blip r:embed="rId15">
                      <a:extLst>
                        <a:ext uri="{28A0092B-C50C-407E-A947-70E740481C1C}">
                          <a14:useLocalDpi xmlns:a14="http://schemas.microsoft.com/office/drawing/2010/main" val="0"/>
                        </a:ext>
                      </a:extLst>
                    </a:blip>
                    <a:stretch>
                      <a:fillRect/>
                    </a:stretch>
                  </pic:blipFill>
                  <pic:spPr bwMode="auto">
                    <a:xfrm>
                      <a:off x="0" y="0"/>
                      <a:ext cx="3830955" cy="2745778"/>
                    </a:xfrm>
                    <a:prstGeom prst="rect">
                      <a:avLst/>
                    </a:prstGeom>
                    <a:ln>
                      <a:noFill/>
                    </a:ln>
                    <a:effectLst>
                      <a:innerShdw>
                        <a:schemeClr val="bg1"/>
                      </a:innerShdw>
                    </a:effectLst>
                    <a:extLst>
                      <a:ext uri="{53640926-AAD7-44D8-BBD7-CCE9431645EC}">
                        <a14:shadowObscured xmlns:a14="http://schemas.microsoft.com/office/drawing/2010/main"/>
                      </a:ext>
                    </a:extLst>
                  </pic:spPr>
                </pic:pic>
              </a:graphicData>
            </a:graphic>
          </wp:inline>
        </w:drawing>
      </w:r>
    </w:p>
    <w:p w14:paraId="4086C606" w14:textId="77777777" w:rsidR="002C3771" w:rsidRDefault="002C3771" w:rsidP="005A1DC7">
      <w:pPr>
        <w:spacing w:line="240" w:lineRule="auto"/>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000041C" w14:textId="64237D32" w:rsidR="005A1DC7" w:rsidRDefault="005A1DC7" w:rsidP="005A1DC7">
      <w:pPr>
        <w:spacing w:line="240" w:lineRule="auto"/>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2D51AC">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t xml:space="preserve">Contenu des SESSIONS DE TRAVAIL avec les amateurs –  </w:t>
      </w:r>
    </w:p>
    <w:p w14:paraId="2AB91715" w14:textId="2B6BCC0D" w:rsidR="007D7E89" w:rsidRPr="001912EA" w:rsidRDefault="007D7E89" w:rsidP="005A1DC7">
      <w:pPr>
        <w:spacing w:line="240" w:lineRule="auto"/>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Ces sessions sont l’occasion </w:t>
      </w:r>
      <w:r w:rsidR="005154A9"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d’établir un lien nouveau </w:t>
      </w:r>
      <w:r w:rsidR="00ED37CA"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dans chaque lieu. D</w:t>
      </w:r>
      <w:r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 </w:t>
      </w:r>
      <w:r w:rsidR="00911345"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multiplier les </w:t>
      </w:r>
      <w:r w:rsidR="009F2328"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rencontres</w:t>
      </w:r>
      <w:r w:rsidR="00ED37CA"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9F2328"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en amont du spectacle</w:t>
      </w:r>
      <w:r w:rsidR="00ED37CA"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9F2328"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354579"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 passant par </w:t>
      </w:r>
      <w:r w:rsidR="00ED37CA"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une</w:t>
      </w:r>
      <w:r w:rsidR="00354579"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5154A9"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implication </w:t>
      </w:r>
      <w:r w:rsidR="00911345"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réelle </w:t>
      </w:r>
      <w:r w:rsidR="00354579"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dans</w:t>
      </w:r>
      <w:r w:rsidR="009F2328"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 travail </w:t>
      </w:r>
      <w:r w:rsidR="00ED37CA"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 </w:t>
      </w:r>
      <w:r w:rsidR="009F2328"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créa</w:t>
      </w:r>
      <w:r w:rsidR="00354579"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tion. </w:t>
      </w:r>
      <w:r w:rsidR="00AB168B"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 </w:t>
      </w:r>
      <w:proofErr w:type="spellStart"/>
      <w:r w:rsidR="00AB168B"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re</w:t>
      </w:r>
      <w:proofErr w:type="spellEnd"/>
      <w:r w:rsidR="00AB168B"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-questionner ensemble les fondamentaux d’un travail collectif.</w:t>
      </w:r>
    </w:p>
    <w:p w14:paraId="617FE82F" w14:textId="1EDBB587" w:rsidR="00AB168B" w:rsidRPr="001912EA" w:rsidRDefault="00AB168B" w:rsidP="005A1DC7">
      <w:pPr>
        <w:spacing w:line="240" w:lineRule="auto"/>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profil requis est</w:t>
      </w:r>
      <w:r w:rsidR="0007638C"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une pratique d’au moins 1 ans du théâtre ou de la danse.  </w:t>
      </w:r>
      <w:r w:rsidR="001912EA"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w:t>
      </w:r>
      <w:r w:rsidR="00F45641" w:rsidRPr="001912E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avoir entre 20 et 60 ans.</w:t>
      </w:r>
    </w:p>
    <w:p w14:paraId="56629595" w14:textId="77777777" w:rsidR="001912EA" w:rsidRDefault="001912EA" w:rsidP="001912EA">
      <w:pPr>
        <w:spacing w:line="240" w:lineRule="auto"/>
        <w:jc w:val="center"/>
        <w:rPr>
          <w:rFonts w:asciiTheme="majorHAnsi" w:hAnsiTheme="majorHAnsi"/>
          <w:b/>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F11642D" w14:textId="77777777" w:rsidR="001912EA" w:rsidRDefault="001912EA" w:rsidP="001912EA">
      <w:pPr>
        <w:spacing w:line="240" w:lineRule="auto"/>
        <w:jc w:val="center"/>
        <w:rPr>
          <w:rFonts w:asciiTheme="majorHAnsi" w:hAnsiTheme="majorHAnsi"/>
          <w:b/>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FBCCDC5" w14:textId="021415C0" w:rsidR="0039176A" w:rsidRPr="001912EA" w:rsidRDefault="001912EA" w:rsidP="001912EA">
      <w:pPr>
        <w:spacing w:line="240" w:lineRule="auto"/>
        <w:jc w:val="center"/>
        <w:rPr>
          <w:rFonts w:asciiTheme="majorHAnsi" w:hAnsiTheme="majorHAnsi"/>
          <w:b/>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3 rendez-vous</w:t>
      </w:r>
      <w:r w:rsidR="001B78A8" w:rsidRPr="001912EA">
        <w:rPr>
          <w:rFonts w:asciiTheme="majorHAnsi" w:hAnsiTheme="majorHAnsi"/>
          <w:b/>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espacés de quelques semaines</w:t>
      </w:r>
      <w:r w:rsidR="0039176A" w:rsidRPr="001912EA">
        <w:rPr>
          <w:rFonts w:asciiTheme="majorHAnsi" w:hAnsiTheme="majorHAnsi"/>
          <w:b/>
          <w:color w:val="FFFFFF" w:themeColor="background1"/>
          <w:sz w:val="28"/>
          <w:szCs w:val="2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14FB4A0D" w14:textId="1170AE7A" w:rsidR="00047386" w:rsidRDefault="00047386" w:rsidP="00047386">
      <w:pPr>
        <w:spacing w:after="0" w:line="240" w:lineRule="auto"/>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création</w:t>
      </w:r>
    </w:p>
    <w:p w14:paraId="6DBD7D1C" w14:textId="45888F28" w:rsidR="00E4207A" w:rsidRDefault="00047386" w:rsidP="00047386">
      <w:pPr>
        <w:pStyle w:val="Paragraphedeliste"/>
        <w:numPr>
          <w:ilvl w:val="0"/>
          <w:numId w:val="2"/>
        </w:num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 j</w:t>
      </w:r>
      <w:r w:rsidR="0039176A">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ournée (présentation du projet, évaluation des compétences de chacun en fonction des besoins, commande </w:t>
      </w:r>
      <w:r w:rsidR="00DA67C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d’écriture sur les fantasmes)</w:t>
      </w:r>
      <w:r w:rsidR="00530A8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0D011A9E" w14:textId="77777777" w:rsidR="00DA67C9" w:rsidRDefault="00DA67C9" w:rsidP="00047386">
      <w:pPr>
        <w:pStyle w:val="Paragraphedeliste"/>
        <w:spacing w:after="0"/>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FD31A33" w14:textId="52618D72" w:rsidR="00DA67C9" w:rsidRPr="00DA67C9" w:rsidRDefault="00F90A7D" w:rsidP="00DA67C9">
      <w:pPr>
        <w:pStyle w:val="Paragraphedeliste"/>
        <w:numPr>
          <w:ilvl w:val="0"/>
          <w:numId w:val="2"/>
        </w:num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 semaine (5jours, 8h)</w:t>
      </w:r>
      <w:r w:rsidR="00530A8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4AF92324" w14:textId="77777777" w:rsidR="00DA67C9" w:rsidRDefault="00F90A7D"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DA67C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Travail de description et d’interprétation de séquences du film.</w:t>
      </w:r>
    </w:p>
    <w:p w14:paraId="6B2365F9" w14:textId="77777777" w:rsidR="00DA67C9" w:rsidRDefault="00E4207A"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Travail sur la voix en écho au personnage d’Alma. </w:t>
      </w:r>
    </w:p>
    <w:p w14:paraId="436A6144" w14:textId="77777777" w:rsidR="00DA67C9" w:rsidRDefault="00E4207A"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w:t>
      </w:r>
      <w:r w:rsidR="005A1DC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ravail de chœur dans l’espace autour des deux personna</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ges principaux. </w:t>
      </w:r>
    </w:p>
    <w:p w14:paraId="7E66DDCF" w14:textId="4965370D" w:rsidR="00DA67C9" w:rsidRDefault="00E4207A"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w:t>
      </w:r>
      <w:r w:rsidR="005A1DC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ravail </w:t>
      </w:r>
      <w:r w:rsidR="00530A8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à partir de la commande </w:t>
      </w:r>
      <w:r w:rsidR="005A1DC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d’écriture de fantasmes, ensuite chuchotés à l’oreil</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des spectateurs.</w:t>
      </w:r>
    </w:p>
    <w:p w14:paraId="1D5EA669" w14:textId="4B585A2A" w:rsidR="00E4207A" w:rsidRDefault="00E4207A"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17C5C2E1" w14:textId="037C238A" w:rsidR="00DA67C9" w:rsidRDefault="00DA67C9" w:rsidP="00DA67C9">
      <w:pPr>
        <w:pStyle w:val="Paragraphedeliste"/>
        <w:numPr>
          <w:ilvl w:val="0"/>
          <w:numId w:val="2"/>
        </w:num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 semaine (5jours, 8h)</w:t>
      </w:r>
      <w:r w:rsidR="00530A8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18D1F4CD" w14:textId="60FFF823" w:rsidR="00DA67C9" w:rsidRDefault="009D2A13"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Mise</w:t>
      </w:r>
      <w:r w:rsidR="00DA67C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en forme finale avec les comédiens et la technique.</w:t>
      </w:r>
    </w:p>
    <w:p w14:paraId="530DA646" w14:textId="77777777" w:rsidR="00047386" w:rsidRDefault="00047386"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1BE4AAF" w14:textId="654DB286" w:rsidR="00047386" w:rsidRPr="00047386" w:rsidRDefault="00047386" w:rsidP="00047386">
      <w:pPr>
        <w:pStyle w:val="Paragraphedeliste"/>
        <w:ind w:left="0"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exploitation</w:t>
      </w:r>
    </w:p>
    <w:p w14:paraId="13BAF13F" w14:textId="77777777" w:rsidR="00047386" w:rsidRDefault="00047386" w:rsidP="00047386">
      <w:pPr>
        <w:pStyle w:val="Paragraphedeliste"/>
        <w:numPr>
          <w:ilvl w:val="0"/>
          <w:numId w:val="2"/>
        </w:num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 journée (présentation du projet, évaluation des compétences de chacun en fonction des besoins, commande d’écriture sur les fantasmes).</w:t>
      </w:r>
    </w:p>
    <w:p w14:paraId="05C5BCD5"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DE9DAAC" w14:textId="77777777" w:rsidR="00047386" w:rsidRPr="00DA67C9" w:rsidRDefault="00047386" w:rsidP="00047386">
      <w:pPr>
        <w:pStyle w:val="Paragraphedeliste"/>
        <w:numPr>
          <w:ilvl w:val="0"/>
          <w:numId w:val="2"/>
        </w:num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 semaine (5jours, 8h).</w:t>
      </w:r>
    </w:p>
    <w:p w14:paraId="5F76C12A"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DA67C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Travail de description et d’interprétation de séquences du film.</w:t>
      </w:r>
    </w:p>
    <w:p w14:paraId="69DD4970"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Travail sur la voix en écho au personnage d’Alma. </w:t>
      </w:r>
    </w:p>
    <w:p w14:paraId="69573E14"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Travail de chœur dans l’espace autour des deux personnages principaux. </w:t>
      </w:r>
    </w:p>
    <w:p w14:paraId="52F570C9"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Travail à partir de la commande d’écriture de fantasmes, ensuite chuchotés à l’oreille des spectateurs.</w:t>
      </w:r>
    </w:p>
    <w:p w14:paraId="2CF4C1F6"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44C1C645" w14:textId="07376657" w:rsidR="00047386" w:rsidRDefault="00047386" w:rsidP="00047386">
      <w:pPr>
        <w:pStyle w:val="Paragraphedeliste"/>
        <w:numPr>
          <w:ilvl w:val="0"/>
          <w:numId w:val="2"/>
        </w:num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 week-end</w:t>
      </w:r>
    </w:p>
    <w:p w14:paraId="58E01EFB"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Mise en forme finale avec les comédiens et la technique.</w:t>
      </w:r>
    </w:p>
    <w:p w14:paraId="29115BD3" w14:textId="77777777" w:rsidR="00047386" w:rsidRDefault="00047386" w:rsidP="00047386">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C43E528" w14:textId="77777777" w:rsidR="00047386" w:rsidRDefault="00047386"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047E560" w14:textId="77777777" w:rsidR="00DA67C9" w:rsidRDefault="00DA67C9" w:rsidP="00DA67C9">
      <w:pPr>
        <w:pStyle w:val="Paragraphedeliste"/>
        <w:ind w:firstLine="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D9D1E1D" w14:textId="6E6B7155" w:rsidR="008D5850" w:rsidRPr="00195221" w:rsidRDefault="008D5850" w:rsidP="00B45702">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F395899" w14:textId="77777777" w:rsidR="00B54B93" w:rsidRPr="00195221" w:rsidRDefault="00B54B93" w:rsidP="00B45702">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73FA792" w14:textId="71A645D7" w:rsidR="00BC67C4" w:rsidRPr="00176555" w:rsidRDefault="00BC67C4"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76555">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300C5159" w14:textId="241A4505" w:rsidR="007C50F0" w:rsidRDefault="00A32EA4" w:rsidP="00971738">
      <w:pPr>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32EA4">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t>La LUMIÈRE –</w:t>
      </w:r>
    </w:p>
    <w:p w14:paraId="79A0C1CD" w14:textId="5B2D0F88" w:rsidR="00B5252D" w:rsidRDefault="00640AE8" w:rsidP="00971738">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Deux</w:t>
      </w:r>
      <w:r w:rsidR="00A32EA4"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axes de travail concern</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ent</w:t>
      </w:r>
      <w:r w:rsidR="00A32EA4"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 traitement de la lumière. </w:t>
      </w:r>
    </w:p>
    <w:p w14:paraId="7BF5A77D" w14:textId="5CECE6D8" w:rsidR="00CA3B6B" w:rsidRDefault="00A32EA4" w:rsidP="00971738">
      <w:pPr>
        <w:spacing w:after="0"/>
        <w:jc w:val="both"/>
        <w:rPr>
          <w:rFonts w:eastAsia="Times New Roman"/>
          <w:sz w:val="24"/>
          <w:szCs w:val="24"/>
          <w:lang w:eastAsia="fr-FR"/>
        </w:rPr>
      </w:pPr>
      <w:r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Tout d’abord la diffusion du film </w:t>
      </w:r>
      <w:r w:rsidR="00640AE8"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projet</w:t>
      </w:r>
      <w:r w:rsidR="00640AE8">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te</w:t>
      </w:r>
      <w:r w:rsidR="00E4475E">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sa propre lumière sur scène. </w:t>
      </w:r>
      <w:r w:rsidR="000227A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CA3B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Sven </w:t>
      </w:r>
      <w:proofErr w:type="spellStart"/>
      <w:r w:rsidR="005C4E26">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Nykvist</w:t>
      </w:r>
      <w:proofErr w:type="spellEnd"/>
      <w:r w:rsidR="005C4E26">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directeur</w:t>
      </w:r>
      <w:r w:rsidR="00CA3B6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photo </w:t>
      </w:r>
      <w:r w:rsidR="005B1056">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du film</w:t>
      </w:r>
      <w:r w:rsidR="0095332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5B1056">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fit un travail remarq</w:t>
      </w:r>
      <w:r w:rsidR="002D619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uable </w:t>
      </w:r>
      <w:r w:rsidR="00943132">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notamment </w:t>
      </w:r>
      <w:r w:rsidR="00FF0E32">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sur </w:t>
      </w:r>
      <w:r w:rsidR="0095332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les contrastes</w:t>
      </w:r>
      <w:r w:rsidR="000E487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Avec p</w:t>
      </w:r>
      <w:r w:rsidR="00FF0E32">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arfois </w:t>
      </w:r>
      <w:r w:rsidR="0095332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des lumières </w:t>
      </w:r>
      <w:r w:rsidR="00FF0E32">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sous-exposée ou </w:t>
      </w:r>
      <w:r w:rsidR="000E487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 contraire</w:t>
      </w:r>
      <w:r w:rsidR="0095332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FF0E32">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violemment saturée</w:t>
      </w:r>
      <w:r w:rsidR="00391F8F">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blanc</w:t>
      </w:r>
      <w:r w:rsidR="009A4F92">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0E487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comme </w:t>
      </w:r>
      <w:r w:rsidR="0095332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w:t>
      </w:r>
      <w:r w:rsidR="000E487B">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0095332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projectiles vers </w:t>
      </w:r>
      <w:r w:rsidR="000227A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plateau.</w:t>
      </w:r>
      <w:r w:rsidR="00F4663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6FDD8E39" w14:textId="77777777" w:rsidR="000227A9" w:rsidRDefault="000227A9"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F8B2D49" w14:textId="6DF5DF9C" w:rsidR="00577133" w:rsidRDefault="00383D3D"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Sven </w:t>
      </w:r>
      <w:proofErr w:type="spellStart"/>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Nykvist</w:t>
      </w:r>
      <w:proofErr w:type="spellEnd"/>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A7508">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fit </w:t>
      </w:r>
      <w:r w:rsidR="0002502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également </w:t>
      </w:r>
      <w:r w:rsidR="004A1AA0">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un énorme travail </w:t>
      </w:r>
      <w:r w:rsidR="0095332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sur les ombres </w:t>
      </w:r>
      <w:r w:rsidR="00F15063">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parfois </w:t>
      </w:r>
      <w:r w:rsidR="003A3D56">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dégradées </w:t>
      </w:r>
      <w:r w:rsidR="000B738D">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ou au</w:t>
      </w:r>
      <w:r w:rsidR="00F15063">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contraire tranchées </w:t>
      </w:r>
      <w:r w:rsidR="00F4663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sur les visages </w:t>
      </w:r>
      <w:r w:rsidR="00F15063">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donnant cet aspect </w:t>
      </w:r>
      <w:r w:rsidR="00291FF5">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très pictural</w:t>
      </w:r>
      <w:r w:rsidR="0002502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F15063">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au film. </w:t>
      </w:r>
      <w:r w:rsidR="00842BE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Pour </w:t>
      </w:r>
      <w:r w:rsidR="00C63764">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cela </w:t>
      </w:r>
      <w:r w:rsidR="00842BE9">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l’éclairage de scène </w:t>
      </w:r>
      <w:r w:rsidR="00C63764">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sera repris par</w:t>
      </w:r>
      <w:r w:rsidR="004F7FA3">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l’utilisation de</w:t>
      </w:r>
      <w:r w:rsidR="00F15063">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miroirs </w:t>
      </w:r>
      <w:r w:rsidR="0016463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manipulés</w:t>
      </w:r>
      <w:r w:rsidR="00A32EA4" w:rsidRPr="00195221">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comme des poursuites</w:t>
      </w:r>
      <w:r w:rsidR="00EF789C">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2430DA57" w14:textId="77777777" w:rsidR="00F5095B" w:rsidRDefault="00F5095B"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1CA0A03" w14:textId="0A622D94" w:rsidR="00A32EA4" w:rsidRDefault="00F5095B"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Ces miroirs qui par ailleurs renverront de temps en temps quelques images du film au</w:t>
      </w:r>
      <w:r w:rsidR="00996732">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x</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spectateurs.</w:t>
      </w:r>
    </w:p>
    <w:p w14:paraId="12CA4C4F" w14:textId="77777777" w:rsidR="00530A89" w:rsidRDefault="00530A89"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5DE3BE7" w14:textId="77777777" w:rsidR="00530A89" w:rsidRDefault="00530A89"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30A0DBA" w14:textId="1FAAB812" w:rsidR="00530A89" w:rsidRDefault="00530A89"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36452B1" w14:textId="6AC54D6E" w:rsidR="00FB586B" w:rsidRDefault="00FB586B"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E385BFD" w14:textId="77777777" w:rsidR="00FB586B" w:rsidRDefault="00FB586B"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5C561FC" w14:textId="6E163F1E" w:rsidR="00530A89" w:rsidRPr="00F5095B" w:rsidRDefault="00530A89" w:rsidP="00971738">
      <w:pPr>
        <w:spacing w:after="0"/>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2F1C148" w14:textId="174B7A90" w:rsidR="007234DB" w:rsidRDefault="0030456F" w:rsidP="0030456F">
      <w:pPr>
        <w:jc w:val="center"/>
        <w:outlineLvl w:val="0"/>
        <w:rPr>
          <w:rFonts w:asciiTheme="majorHAnsi" w:eastAsia="Times New Roman" w:hAnsiTheme="majorHAnsi" w:cs="Arial"/>
          <w:b/>
          <w:color w:val="FFFFFF" w:themeColor="background1"/>
          <w:sz w:val="48"/>
          <w:szCs w:val="48"/>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76555">
        <w:rPr>
          <w:rFonts w:asciiTheme="majorHAnsi" w:hAnsiTheme="majorHAnsi"/>
          <w:b/>
          <w:noProof/>
          <w:color w:val="FFFFFF" w:themeColor="background1"/>
          <w:sz w:val="22"/>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drawing>
          <wp:inline distT="0" distB="0" distL="0" distR="0" wp14:anchorId="45A9A88D" wp14:editId="5FCA4640">
            <wp:extent cx="3672000" cy="2786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rsona8.jpg"/>
                    <pic:cNvPicPr/>
                  </pic:nvPicPr>
                  <pic:blipFill rotWithShape="1">
                    <a:blip r:embed="rId16">
                      <a:extLst>
                        <a:ext uri="{28A0092B-C50C-407E-A947-70E740481C1C}">
                          <a14:useLocalDpi xmlns:a14="http://schemas.microsoft.com/office/drawing/2010/main" val="0"/>
                        </a:ext>
                      </a:extLst>
                    </a:blip>
                    <a:srcRect l="28631" t="14891" r="31396" b="39549"/>
                    <a:stretch/>
                  </pic:blipFill>
                  <pic:spPr bwMode="auto">
                    <a:xfrm>
                      <a:off x="0" y="0"/>
                      <a:ext cx="3672000" cy="2786400"/>
                    </a:xfrm>
                    <a:prstGeom prst="rect">
                      <a:avLst/>
                    </a:prstGeom>
                    <a:ln>
                      <a:noFill/>
                    </a:ln>
                    <a:effectLst>
                      <a:softEdge rad="0"/>
                    </a:effectLst>
                    <a:extLst>
                      <a:ext uri="{53640926-AAD7-44D8-BBD7-CCE9431645EC}">
                        <a14:shadowObscured xmlns:a14="http://schemas.microsoft.com/office/drawing/2010/main"/>
                      </a:ext>
                    </a:extLst>
                  </pic:spPr>
                </pic:pic>
              </a:graphicData>
            </a:graphic>
          </wp:inline>
        </w:drawing>
      </w:r>
    </w:p>
    <w:p w14:paraId="704D2994" w14:textId="77777777" w:rsidR="0030456F" w:rsidRDefault="0030456F" w:rsidP="008859E2">
      <w:pPr>
        <w:spacing w:after="0"/>
        <w:jc w:val="both"/>
        <w:rPr>
          <w:rFonts w:asciiTheme="majorHAnsi" w:hAnsiTheme="majorHAnsi"/>
          <w:b/>
          <w:sz w:val="48"/>
          <w:szCs w:val="48"/>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435C14F" w14:textId="09B87297" w:rsidR="00945657" w:rsidRDefault="00945657" w:rsidP="00945657">
      <w:pPr>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32EA4">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w:t>
      </w:r>
      <w: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 son</w:t>
      </w:r>
      <w:r w:rsidRPr="00A32EA4">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046EFE33" w14:textId="0CFCB20E" w:rsidR="00887D34" w:rsidRPr="00945657" w:rsidRDefault="00640AE8" w:rsidP="00945657">
      <w:pPr>
        <w:jc w:val="both"/>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C’est une modulation</w:t>
      </w:r>
      <w:r w:rsidR="00945657" w:rsidRPr="0094565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w:t>
      </w:r>
      <w:r w:rsidR="0094565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 la bande sonore du film </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pour nuancer </w:t>
      </w:r>
      <w:r w:rsidR="00945657">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sa présence et sa répartition dans l’espace. </w:t>
      </w:r>
      <w: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Les interprètes sont équipés de micros HF.</w:t>
      </w:r>
    </w:p>
    <w:p w14:paraId="28CC7D8B" w14:textId="77777777" w:rsidR="00640AE8" w:rsidRDefault="00640AE8" w:rsidP="007B679F">
      <w:pPr>
        <w:rPr>
          <w:rFonts w:asciiTheme="majorHAnsi" w:hAnsiTheme="majorHAnsi"/>
          <w:b/>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B8866A7" w14:textId="0760D4B3" w:rsidR="007B679F" w:rsidRDefault="007B679F" w:rsidP="007B679F">
      <w:pPr>
        <w:rPr>
          <w:rFonts w:asciiTheme="majorHAnsi" w:hAnsiTheme="majorHAnsi"/>
          <w:b/>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48"/>
          <w:szCs w:val="48"/>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t xml:space="preserve">L’équipe – </w:t>
      </w:r>
    </w:p>
    <w:p w14:paraId="5C0BD478" w14:textId="127A4318" w:rsidR="00A9713E" w:rsidRDefault="00A9713E" w:rsidP="00A63A74">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76C9B79" w14:textId="77777777" w:rsidR="00945657" w:rsidRDefault="00945657" w:rsidP="00A63A74">
      <w:pPr>
        <w:rPr>
          <w:rFonts w:asciiTheme="majorHAnsi" w:hAnsiTheme="majorHAnsi"/>
          <w:color w:val="FFFFFF" w:themeColor="background1"/>
          <w:sz w:val="2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621C5E2" w14:textId="557AE41C" w:rsidR="00C35252" w:rsidRDefault="00C35252" w:rsidP="00A63A74">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97410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w:t>
      </w:r>
      <w:r w:rsidR="00DC6D54" w:rsidRPr="0097410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icolas VALLET –</w:t>
      </w:r>
    </w:p>
    <w:p w14:paraId="6B1B357B" w14:textId="7DFBF55C" w:rsidR="000869C1" w:rsidRPr="00A52ED9" w:rsidRDefault="00A52ED9" w:rsidP="00D43032">
      <w:pPr>
        <w:jc w:val="both"/>
        <w:rPr>
          <w:rFonts w:asciiTheme="majorHAnsi" w:hAnsiTheme="majorHAnsi"/>
          <w:b/>
          <w:noProof/>
          <w:color w:val="FFFFFF" w:themeColor="background1"/>
          <w:sz w:val="32"/>
          <w:szCs w:val="32"/>
          <w:lang w:eastAsia="fr-FR"/>
        </w:rPr>
      </w:pPr>
      <w:r>
        <w:rPr>
          <w:rFonts w:asciiTheme="majorHAnsi" w:hAnsiTheme="majorHAnsi"/>
          <w:b/>
          <w:noProof/>
          <w:color w:val="FFFFFF" w:themeColor="background1"/>
          <w:sz w:val="32"/>
          <w:szCs w:val="32"/>
          <w:lang w:eastAsia="fr-FR"/>
        </w:rPr>
        <w:drawing>
          <wp:anchor distT="0" distB="0" distL="114300" distR="114300" simplePos="0" relativeHeight="251662336" behindDoc="0" locked="0" layoutInCell="1" allowOverlap="1" wp14:anchorId="30FC50F8" wp14:editId="44FABAF7">
            <wp:simplePos x="0" y="0"/>
            <wp:positionH relativeFrom="column">
              <wp:posOffset>4181475</wp:posOffset>
            </wp:positionH>
            <wp:positionV relativeFrom="paragraph">
              <wp:posOffset>173990</wp:posOffset>
            </wp:positionV>
            <wp:extent cx="1565910" cy="1896745"/>
            <wp:effectExtent l="0" t="0" r="8890" b="8255"/>
            <wp:wrapTight wrapText="bothSides">
              <wp:wrapPolygon edited="0">
                <wp:start x="0" y="0"/>
                <wp:lineTo x="0" y="21405"/>
                <wp:lineTo x="21372" y="21405"/>
                <wp:lineTo x="21372"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G1_9593.JPG"/>
                    <pic:cNvPicPr/>
                  </pic:nvPicPr>
                  <pic:blipFill rotWithShape="1">
                    <a:blip r:embed="rId17">
                      <a:extLst>
                        <a:ext uri="{28A0092B-C50C-407E-A947-70E740481C1C}">
                          <a14:useLocalDpi xmlns:a14="http://schemas.microsoft.com/office/drawing/2010/main" val="0"/>
                        </a:ext>
                      </a:extLst>
                    </a:blip>
                    <a:srcRect r="14240" b="30753"/>
                    <a:stretch/>
                  </pic:blipFill>
                  <pic:spPr bwMode="auto">
                    <a:xfrm>
                      <a:off x="0" y="0"/>
                      <a:ext cx="1565910" cy="1896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032">
        <w:rPr>
          <w:rFonts w:asciiTheme="majorHAnsi" w:hAnsiTheme="majorHAnsi"/>
          <w:b/>
          <w:noProof/>
          <w:color w:val="FFFFFF" w:themeColor="background1"/>
          <w:sz w:val="32"/>
          <w:szCs w:val="32"/>
          <w:lang w:eastAsia="fr-FR"/>
        </w:rPr>
        <w:t xml:space="preserve">                                                                      </w:t>
      </w:r>
      <w:r>
        <w:rPr>
          <w:rFonts w:asciiTheme="majorHAnsi" w:hAnsiTheme="majorHAnsi"/>
          <w:b/>
          <w:noProof/>
          <w:color w:val="FFFFFF" w:themeColor="background1"/>
          <w:sz w:val="32"/>
          <w:szCs w:val="32"/>
          <w:lang w:eastAsia="fr-FR"/>
        </w:rPr>
        <w:t xml:space="preserve">                         </w:t>
      </w:r>
      <w:r w:rsidR="000869C1" w:rsidRPr="00A9713E">
        <w:rPr>
          <w:rFonts w:asciiTheme="majorHAnsi" w:hAnsiTheme="majorHAnsi"/>
          <w:noProof/>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Formé à l’école Claude Mathieu</w:t>
      </w:r>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Au théâtre il joue </w:t>
      </w:r>
      <w:r w:rsidR="00A9713E"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 autres </w:t>
      </w:r>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sous </w:t>
      </w:r>
      <w:r w:rsidR="00A04BC3"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 direction</w:t>
      </w:r>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d’Alexandre </w:t>
      </w:r>
      <w:proofErr w:type="spellStart"/>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Zloto</w:t>
      </w:r>
      <w:proofErr w:type="spellEnd"/>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d’Hélè</w:t>
      </w:r>
      <w:r w:rsidR="00A04BC3"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ne Cinque au Théâtre du Soleil et de Julien </w:t>
      </w:r>
      <w:proofErr w:type="spellStart"/>
      <w:r w:rsidR="00A04BC3"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Bouffier</w:t>
      </w:r>
      <w:proofErr w:type="spellEnd"/>
      <w:r w:rsidR="00A04BC3"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0DDF9776" w14:textId="77777777" w:rsidR="000869C1" w:rsidRPr="00A9713E" w:rsidRDefault="000869C1" w:rsidP="00D43032">
      <w:pPr>
        <w:ind w:right="-1"/>
        <w:jc w:val="both"/>
        <w:rPr>
          <w:rFonts w:asciiTheme="majorHAnsi" w:hAnsiTheme="majorHAnsi" w:cs="Helvetica"/>
          <w:color w:val="191919"/>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À la télévision il tourne dans « Les leçons de cinéma » de Juliette </w:t>
      </w:r>
      <w:proofErr w:type="spellStart"/>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Nioré</w:t>
      </w:r>
      <w:proofErr w:type="spellEnd"/>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Tuer un homme » d’Isabelle </w:t>
      </w:r>
      <w:proofErr w:type="spellStart"/>
      <w:r w:rsidRPr="00A9713E">
        <w:rPr>
          <w:rFonts w:asciiTheme="majorHAnsi" w:hAnsiTheme="majorHAnsi" w:cs="Helvetica"/>
          <w:color w:val="191919"/>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Czajka</w:t>
      </w:r>
      <w:proofErr w:type="spellEnd"/>
      <w:r w:rsidRPr="00A9713E">
        <w:rPr>
          <w:rFonts w:asciiTheme="majorHAnsi" w:hAnsiTheme="majorHAnsi" w:cs="Helvetica"/>
          <w:color w:val="191919"/>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pour Arte et au cinéma « Le cœur régulier » De </w:t>
      </w:r>
      <w:proofErr w:type="spellStart"/>
      <w:r w:rsidRPr="00A9713E">
        <w:rPr>
          <w:rFonts w:asciiTheme="majorHAnsi" w:hAnsiTheme="majorHAnsi" w:cs="Helvetica"/>
          <w:color w:val="191919"/>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Vanja</w:t>
      </w:r>
      <w:proofErr w:type="spellEnd"/>
      <w:r w:rsidRPr="00A9713E">
        <w:rPr>
          <w:rFonts w:asciiTheme="majorHAnsi" w:hAnsiTheme="majorHAnsi" w:cs="Helvetica"/>
          <w:color w:val="191919"/>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D’Alcantara.</w:t>
      </w:r>
    </w:p>
    <w:p w14:paraId="55C2535F" w14:textId="5B270871" w:rsidR="000869C1" w:rsidRPr="00A9713E" w:rsidRDefault="000869C1" w:rsidP="00D43032">
      <w:pPr>
        <w:jc w:val="both"/>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commence l’écriture en 2002 de « …malgré lui » et joue ce monologue d’un régisseur de théâtre passant de l’ombre à la lumière, au Théâtre des Mathurins à Paris, puis au festival d’Avignon en 2010. </w:t>
      </w:r>
      <w:r w:rsid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1B05449F" w14:textId="6D76FF23" w:rsidR="000869C1" w:rsidRPr="00A9713E" w:rsidRDefault="000869C1" w:rsidP="000869C1">
      <w:pPr>
        <w:ind w:right="-1"/>
        <w:jc w:val="both"/>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poursuit en 2006, </w:t>
      </w:r>
      <w:r w:rsidR="008F1805"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l’écriture et la mise en scène de</w:t>
      </w:r>
      <w:r w:rsidR="00A9713E"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Comme si » : </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deux êtres bloqués dans un ascenseur, coincés dans la verticalité de leur histoire d’amour</w:t>
      </w:r>
      <w:r w:rsidR="00D933FF"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au Théâtre du Soleil en 2008 et en 2012 à la Manufacture des Abbesses à Paris. </w:t>
      </w:r>
    </w:p>
    <w:p w14:paraId="34264AD3" w14:textId="77777777" w:rsidR="000869C1" w:rsidRPr="00A9713E" w:rsidRDefault="000869C1" w:rsidP="000869C1">
      <w:pPr>
        <w:ind w:right="-1"/>
        <w:jc w:val="both"/>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Toujours en écriture « Troie.0 » en 2010, une collision historique entre la guerre de Troie et un match de foot.</w:t>
      </w:r>
    </w:p>
    <w:p w14:paraId="3C1149EF" w14:textId="731BC0D7" w:rsidR="000869C1" w:rsidRPr="00A9713E" w:rsidRDefault="000869C1" w:rsidP="000869C1">
      <w:pPr>
        <w:ind w:right="-1"/>
        <w:jc w:val="both"/>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 2013 « Tobin or not Tobin », une adaptation très libre du film « To </w:t>
      </w:r>
      <w:proofErr w:type="spellStart"/>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be</w:t>
      </w:r>
      <w:proofErr w:type="spellEnd"/>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or not to </w:t>
      </w:r>
      <w:proofErr w:type="spellStart"/>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be</w:t>
      </w:r>
      <w:proofErr w:type="spellEnd"/>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de Lubitsch pour laquelle il reçoit une bourse </w:t>
      </w:r>
      <w:r w:rsidR="00147934"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d’écriture </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du C</w:t>
      </w:r>
      <w:r w:rsidR="00172D62"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entre </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w:t>
      </w:r>
      <w:r w:rsidR="00172D62"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ational du </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w:t>
      </w:r>
      <w:r w:rsidR="00172D62"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ivre</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7E4E2206" w14:textId="73DB766A" w:rsidR="000869C1" w:rsidRPr="00A9713E" w:rsidRDefault="000869C1" w:rsidP="00444D22">
      <w:pPr>
        <w:jc w:val="both"/>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Par ailleurs il réalise pour l’Espace de Réflexion Ethique </w:t>
      </w:r>
      <w:r w:rsidR="007974B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Occitanie</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dans le domaine de la santé, plusieurs </w:t>
      </w:r>
      <w:r w:rsidR="00A9713E"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petits films de sensibilisation.</w:t>
      </w:r>
    </w:p>
    <w:p w14:paraId="7FD0757D" w14:textId="7DEB7A65" w:rsidR="00293DA1" w:rsidRPr="00A9713E" w:rsidRDefault="00293DA1" w:rsidP="00444D22">
      <w:pPr>
        <w:jc w:val="both"/>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w:t>
      </w:r>
      <w:proofErr w:type="spellStart"/>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w:t>
      </w:r>
      <w:proofErr w:type="spellEnd"/>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-organise le festival </w:t>
      </w:r>
      <w:r w:rsidR="00A9713E"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Premiers Pas</w:t>
      </w:r>
      <w:r w:rsidR="00A9713E"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2003 à 2011 au Théâ</w:t>
      </w:r>
      <w:r w:rsidR="00DD3AB2"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re du Soleil.</w:t>
      </w:r>
    </w:p>
    <w:p w14:paraId="167C35F8" w14:textId="16E5B3A9" w:rsidR="000869C1" w:rsidRPr="00A9713E" w:rsidRDefault="00DD3AB2" w:rsidP="000869C1">
      <w:pPr>
        <w:ind w:right="-1"/>
        <w:jc w:val="both"/>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Créé</w:t>
      </w:r>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la compagnie « </w:t>
      </w:r>
      <w:proofErr w:type="spellStart"/>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TroisPetitsPoints</w:t>
      </w:r>
      <w:proofErr w:type="spellEnd"/>
      <w:r w:rsidR="000869C1"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 en 2008.</w:t>
      </w:r>
    </w:p>
    <w:p w14:paraId="3F52EB57" w14:textId="11FFC785" w:rsidR="000869C1" w:rsidRPr="00A9713E" w:rsidRDefault="000869C1" w:rsidP="000869C1">
      <w:pPr>
        <w:rPr>
          <w:rFonts w:asciiTheme="majorHAnsi" w:hAnsiTheme="majorHAnsi"/>
          <w:color w:val="FFFFFF" w:themeColor="background1"/>
          <w:sz w:val="20"/>
          <w:szCs w:val="20"/>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est depuis 2015 professeur </w:t>
      </w:r>
      <w:r w:rsidR="00DD3AB2"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d’Art Dramatique </w:t>
      </w:r>
      <w:r w:rsidRPr="00A9713E">
        <w:rPr>
          <w:rFonts w:asciiTheme="majorHAnsi" w:hAnsiTheme="majorHAnsi"/>
          <w:sz w:val="20"/>
          <w:szCs w:val="20"/>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 cours Florent à Montpellier.</w:t>
      </w:r>
    </w:p>
    <w:p w14:paraId="27D8D1A2" w14:textId="77777777" w:rsidR="001B78A8" w:rsidRDefault="001B78A8" w:rsidP="00A9713E">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3EEF09E" w14:textId="77777777" w:rsidR="001B78A8" w:rsidRDefault="001B78A8" w:rsidP="00A9713E">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091C327" w14:textId="1C957429" w:rsidR="001B78A8" w:rsidRDefault="001B78A8" w:rsidP="00A9713E">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C95FE78" w14:textId="77777777" w:rsidR="00945657" w:rsidRDefault="00945657" w:rsidP="00A9713E">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7B78ADC" w14:textId="77777777" w:rsidR="001912EA" w:rsidRDefault="001912EA" w:rsidP="00A9713E">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CBF3FDA" w14:textId="32307854" w:rsidR="00A9713E" w:rsidRDefault="00FE26DD" w:rsidP="00A9713E">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t>Elodie BUISSON</w:t>
      </w:r>
      <w:r w:rsidR="00A9713E">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386F3DBD" w14:textId="7CACE646" w:rsidR="00861DB2" w:rsidRPr="00861DB2" w:rsidRDefault="00861DB2" w:rsidP="00861DB2">
      <w:pPr>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eastAsia="SimSun" w:hAnsiTheme="majorHAnsi" w:cs="Mangal"/>
          <w:noProof/>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drawing>
          <wp:anchor distT="0" distB="0" distL="114300" distR="114300" simplePos="0" relativeHeight="251658239" behindDoc="0" locked="0" layoutInCell="1" allowOverlap="1" wp14:anchorId="35B090DC" wp14:editId="69676254">
            <wp:simplePos x="0" y="0"/>
            <wp:positionH relativeFrom="column">
              <wp:posOffset>4164330</wp:posOffset>
            </wp:positionH>
            <wp:positionV relativeFrom="paragraph">
              <wp:posOffset>99989</wp:posOffset>
            </wp:positionV>
            <wp:extent cx="1630800" cy="1490400"/>
            <wp:effectExtent l="0" t="0" r="0" b="0"/>
            <wp:wrapTight wrapText="bothSides">
              <wp:wrapPolygon edited="0">
                <wp:start x="0" y="0"/>
                <wp:lineTo x="0" y="21352"/>
                <wp:lineTo x="21364" y="21352"/>
                <wp:lineTo x="21364"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red-1495150375.jpg"/>
                    <pic:cNvPicPr/>
                  </pic:nvPicPr>
                  <pic:blipFill rotWithShape="1">
                    <a:blip r:embed="rId18">
                      <a:extLst>
                        <a:ext uri="{28A0092B-C50C-407E-A947-70E740481C1C}">
                          <a14:useLocalDpi xmlns:a14="http://schemas.microsoft.com/office/drawing/2010/main" val="0"/>
                        </a:ext>
                      </a:extLst>
                    </a:blip>
                    <a:srcRect l="2962" r="24454"/>
                    <a:stretch/>
                  </pic:blipFill>
                  <pic:spPr bwMode="auto">
                    <a:xfrm>
                      <a:off x="0" y="0"/>
                      <a:ext cx="1630800" cy="149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Formée aux Ateliers du Sapajou (Annie Noël-</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Réggiani</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puis au Conservatoire</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National de Montpellier (Ariel Garcia-Valdès), elle suit les stages de Georges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Lavaudant</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gram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entre autre</w:t>
      </w:r>
      <w:proofErr w:type="gram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73E8EC12" w14:textId="5547718D" w:rsid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Elle entre à « L’Atelier Volant » du Théâtre National de Toulouse sous la direction de</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Jacques Nichet et Claude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Duparfait</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30DC08A2" w14:textId="77777777" w:rsidR="00640AE8" w:rsidRPr="00861DB2" w:rsidRDefault="00640AE8"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70D7B1C" w14:textId="4145A763" w:rsid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Elle joue </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sous la direction de</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Laurent Sauvage</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Annie Noël, Jacques Nichet, Sébastien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Bournac</w:t>
      </w:r>
      <w:proofErr w:type="spellEnd"/>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Hervé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Dartiguelongue</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Richard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Mitou</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Hélène Soulié, Gilbert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Rouvière</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Olivier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Waibel</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Frédéric Borie, Georges</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Lavaudant</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2D81345B" w14:textId="77777777" w:rsidR="00861DB2" w:rsidRP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B38BA56" w14:textId="77777777" w:rsidR="00861DB2" w:rsidRP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 l’opéra, elle est récitante dans Jeanne d’Arc au bûcher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m.e.s</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Jean-Paul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Scarpitta</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0A5154EE" w14:textId="100B0FC2" w:rsidR="00861DB2" w:rsidRPr="0035373F"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roofErr w:type="spellStart"/>
      <w:r w:rsidRPr="0035373F">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Friederike</w:t>
      </w:r>
      <w:proofErr w:type="spellEnd"/>
      <w:r w:rsidRPr="0035373F">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35373F">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m.e.s</w:t>
      </w:r>
      <w:proofErr w:type="spellEnd"/>
      <w:r w:rsidRPr="0035373F">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René </w:t>
      </w:r>
      <w:proofErr w:type="spellStart"/>
      <w:r w:rsidRPr="0035373F">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Koering</w:t>
      </w:r>
      <w:proofErr w:type="spellEnd"/>
      <w:r w:rsidRPr="0035373F">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13683090" w14:textId="77777777" w:rsidR="00861DB2" w:rsidRPr="0035373F"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val="en-US"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A36FCB4" w14:textId="699E429F" w:rsid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Elle met en scène Papa travaille à l'usine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Elektron</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d'après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Daniil</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Harms</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(TNT Toulouse) ;</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Les chants de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Maldoror</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Lautréamont (Th Jean Vilar, Montpellier) ; La Crieuse d'Yves</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Lebeau (Théâtre dans les vignes,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Cornèze</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et Le songe d'une nuit d'été de Shakespeare,</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Martyr de </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Mayenburg</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Le Roi nu d'Evgueni Schwartz, Marie Stuart de Schiller au sein de</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l'ENSAD (</w:t>
      </w:r>
      <w:r w:rsidR="00640AE8"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École</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Nationale Supérieure d'Art Dramatique) de </w:t>
      </w:r>
      <w:r w:rsidR="00640AE8"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Montpellier. Elle</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vient de mettre en scène un opéra-concert avec l'Opéra junior de Montpellier, Vox</w:t>
      </w:r>
      <w:r>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Populi, au Cratère d'Alès et à l'Opéra-</w:t>
      </w:r>
      <w:proofErr w:type="spell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Corum</w:t>
      </w:r>
      <w:proofErr w:type="spell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Montpellier.</w:t>
      </w:r>
    </w:p>
    <w:p w14:paraId="48C4CEFD" w14:textId="77777777" w:rsidR="00861DB2" w:rsidRP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A895724" w14:textId="77777777" w:rsidR="00861DB2" w:rsidRP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Sous la demande d’Ariel Garcia Valdès, elle est jury et professeur à l’ENSAD de Montpellier</w:t>
      </w:r>
    </w:p>
    <w:p w14:paraId="07F314B4" w14:textId="04440A7E" w:rsidR="00861DB2" w:rsidRP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roofErr w:type="gramStart"/>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depuis</w:t>
      </w:r>
      <w:proofErr w:type="gramEnd"/>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2005.</w:t>
      </w:r>
    </w:p>
    <w:p w14:paraId="78C1AD4D" w14:textId="77777777" w:rsidR="00861DB2" w:rsidRPr="00861DB2" w:rsidRDefault="00861DB2" w:rsidP="00861DB2">
      <w:pPr>
        <w:autoSpaceDE w:val="0"/>
        <w:autoSpaceDN w:val="0"/>
        <w:adjustRightInd w:val="0"/>
        <w:spacing w:after="0" w:line="240" w:lineRule="auto"/>
        <w:jc w:val="both"/>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eastAsia="SimSun" w:hAnsiTheme="majorHAnsi" w:cs="Mangal"/>
          <w:color w:val="FFFFFF" w:themeColor="background1"/>
          <w:kern w:val="3"/>
          <w:szCs w:val="24"/>
          <w:lang w:eastAsia="zh-CN" w:bidi="hi-IN"/>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2016, elle réalise un film documentaire, « Les deux maisons de Cristina », projeté au</w:t>
      </w:r>
    </w:p>
    <w:p w14:paraId="3D8AC77A" w14:textId="3922564A" w:rsidR="00734BBC" w:rsidRPr="00602BC4" w:rsidRDefault="00861DB2" w:rsidP="00861DB2">
      <w:pPr>
        <w:pStyle w:val="Textbody"/>
        <w:spacing w:after="180" w:line="274" w:lineRule="auto"/>
        <w:jc w:val="both"/>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861DB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Festival International du film documentaire à Lasalle.</w:t>
      </w:r>
    </w:p>
    <w:p w14:paraId="2D37D8DD" w14:textId="77777777" w:rsidR="00861DB2" w:rsidRDefault="00861DB2" w:rsidP="000D2342">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E5216AE" w14:textId="71CBA9A3" w:rsidR="000D2342" w:rsidRDefault="00FE26DD" w:rsidP="000D2342">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roofErr w:type="spellStart"/>
      <w:r w:rsidRPr="00FE26DD">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Karinne</w:t>
      </w:r>
      <w:proofErr w:type="spellEnd"/>
      <w:r w:rsidRPr="00FE26DD">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GRENIER</w:t>
      </w:r>
      <w:r w:rsidR="00DC6D54" w:rsidRPr="0097410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034BDE18" w14:textId="447F25CE" w:rsidR="00C14962" w:rsidRPr="00C14962" w:rsidRDefault="00C14962" w:rsidP="00C14962">
      <w:pPr>
        <w:pStyle w:val="Textbody"/>
        <w:spacing w:after="180" w:line="274" w:lineRule="auto"/>
        <w:jc w:val="both"/>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FE26DD">
        <w:rPr>
          <w:rFonts w:asciiTheme="majorHAnsi" w:hAnsiTheme="majorHAnsi"/>
          <w:b/>
          <w:noProof/>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drawing>
          <wp:anchor distT="0" distB="0" distL="114300" distR="114300" simplePos="0" relativeHeight="251663360" behindDoc="0" locked="0" layoutInCell="1" allowOverlap="1" wp14:anchorId="6224866D" wp14:editId="6E472A3E">
            <wp:simplePos x="0" y="0"/>
            <wp:positionH relativeFrom="column">
              <wp:posOffset>4164330</wp:posOffset>
            </wp:positionH>
            <wp:positionV relativeFrom="paragraph">
              <wp:posOffset>57150</wp:posOffset>
            </wp:positionV>
            <wp:extent cx="1568450" cy="1690370"/>
            <wp:effectExtent l="0" t="0" r="6350" b="0"/>
            <wp:wrapTight wrapText="bothSides">
              <wp:wrapPolygon edited="0">
                <wp:start x="0" y="0"/>
                <wp:lineTo x="0" y="21421"/>
                <wp:lineTo x="21513" y="21421"/>
                <wp:lineTo x="21513"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84.jpg"/>
                    <pic:cNvPicPr/>
                  </pic:nvPicPr>
                  <pic:blipFill>
                    <a:blip r:embed="rId19">
                      <a:extLst>
                        <a:ext uri="{28A0092B-C50C-407E-A947-70E740481C1C}">
                          <a14:useLocalDpi xmlns:a14="http://schemas.microsoft.com/office/drawing/2010/main" val="0"/>
                        </a:ext>
                      </a:extLst>
                    </a:blip>
                    <a:stretch>
                      <a:fillRect/>
                    </a:stretch>
                  </pic:blipFill>
                  <pic:spPr bwMode="auto">
                    <a:xfrm>
                      <a:off x="0" y="0"/>
                      <a:ext cx="1568450" cy="169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Elle débute en 2011 avec l’écriture et la mise en scène d’une comédie acide « Le Réveil » dans lequel elle joue le personnage qu’elle était avant : une femme d’affaire en pleine ascension professionnelle qui s’effondre faute de savoir après quoi elle court et à force de s’éloigner d’elle. Présentée au festival d’Avignon le off deux années consécutives, cette première création sera donnée durant trois années</w:t>
      </w:r>
      <w:r>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de 2012 à 2015.</w:t>
      </w:r>
    </w:p>
    <w:p w14:paraId="1093F558" w14:textId="77777777" w:rsidR="00C14962" w:rsidRPr="00C14962" w:rsidRDefault="00C14962" w:rsidP="00C14962">
      <w:pPr>
        <w:pStyle w:val="Textbody"/>
        <w:spacing w:after="180" w:line="274" w:lineRule="auto"/>
        <w:jc w:val="both"/>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 parallèle, elle se forme aux Cours Florent au sein desquels elle travaille sous la direction de Jacques Allaire, Thomas Durand, Dag Jeanneret, Sophie </w:t>
      </w:r>
      <w:proofErr w:type="spellStart"/>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Lagier</w:t>
      </w:r>
      <w:proofErr w:type="spellEnd"/>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et Aurélie </w:t>
      </w:r>
      <w:proofErr w:type="spellStart"/>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Turlet</w:t>
      </w:r>
      <w:proofErr w:type="spellEnd"/>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1737F469" w14:textId="0A1C7F82" w:rsidR="00C14962" w:rsidRPr="00C14962" w:rsidRDefault="00C14962" w:rsidP="00C14962">
      <w:pPr>
        <w:pStyle w:val="Textbody"/>
        <w:spacing w:after="180" w:line="274" w:lineRule="auto"/>
        <w:jc w:val="both"/>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Elle intègre ensuite en tant que comédienne et danseuse la Cie </w:t>
      </w:r>
      <w:proofErr w:type="spellStart"/>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Puls'art</w:t>
      </w:r>
      <w:proofErr w:type="spellEnd"/>
      <w:r w:rsidRPr="00C14962">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aux côtés de la chorégraphe Macha Mélanie.  Cette collaboration donne naissance à de multiples performances et créations, dont « One » qu’elle coécrit avec Macha. Toutes ces créations font se côtoyer danse et théâtre."</w:t>
      </w:r>
    </w:p>
    <w:p w14:paraId="11B0EAAC" w14:textId="11D538A0" w:rsidR="00D933FF" w:rsidRPr="000D2342" w:rsidRDefault="00CE47A2" w:rsidP="000D2342">
      <w:pPr>
        <w:pStyle w:val="Textbody"/>
        <w:spacing w:after="180" w:line="274" w:lineRule="auto"/>
        <w:jc w:val="both"/>
        <w:rPr>
          <w:rFonts w:asciiTheme="majorHAnsi" w:hAnsiTheme="majorHAnsi"/>
          <w:color w:val="FFFFFF" w:themeColor="background1"/>
          <w:sz w:val="21"/>
          <w14:textFill>
            <w14:gradFill>
              <w14:gsLst>
                <w14:gs w14:pos="0">
                  <w14:schemeClr w14:val="accent3">
                    <w14:lumMod w14:val="35000"/>
                    <w14:lumOff w14:val="65000"/>
                  </w14:schemeClr>
                </w14:gs>
                <w14:gs w14:pos="57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t xml:space="preserve">Thomas DURAND </w:t>
      </w:r>
      <w:r w:rsidR="00D933FF" w:rsidRPr="0097410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4B27919D" w14:textId="3BE9FDBC" w:rsidR="00D933FF" w:rsidRPr="00602BC4" w:rsidRDefault="00A64596" w:rsidP="00D933FF">
      <w:pPr>
        <w:jc w:val="both"/>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eastAsia="Times New Roman" w:hAnsiTheme="majorHAnsi" w:cs="Times New Roman"/>
          <w:noProof/>
          <w:color w:val="000000"/>
          <w:szCs w:val="21"/>
          <w:shd w:val="clear" w:color="auto" w:fill="FFFFFF"/>
          <w:lang w:eastAsia="fr-FR"/>
        </w:rPr>
        <w:drawing>
          <wp:anchor distT="0" distB="0" distL="114300" distR="114300" simplePos="0" relativeHeight="251665408" behindDoc="0" locked="0" layoutInCell="1" allowOverlap="1" wp14:anchorId="722D6DD7" wp14:editId="54B4CB8D">
            <wp:simplePos x="0" y="0"/>
            <wp:positionH relativeFrom="column">
              <wp:posOffset>4253133</wp:posOffset>
            </wp:positionH>
            <wp:positionV relativeFrom="paragraph">
              <wp:posOffset>155038</wp:posOffset>
            </wp:positionV>
            <wp:extent cx="1440000" cy="1803600"/>
            <wp:effectExtent l="0" t="0" r="0" b="0"/>
            <wp:wrapTight wrapText="bothSides">
              <wp:wrapPolygon edited="0">
                <wp:start x="0" y="0"/>
                <wp:lineTo x="0" y="21448"/>
                <wp:lineTo x="21343" y="21448"/>
                <wp:lineTo x="21343"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dia.jpg"/>
                    <pic:cNvPicPr/>
                  </pic:nvPicPr>
                  <pic:blipFill>
                    <a:blip r:embed="rId20">
                      <a:extLst>
                        <a:ext uri="{28A0092B-C50C-407E-A947-70E740481C1C}">
                          <a14:useLocalDpi xmlns:a14="http://schemas.microsoft.com/office/drawing/2010/main" val="0"/>
                        </a:ext>
                      </a:extLst>
                    </a:blip>
                    <a:stretch>
                      <a:fillRect/>
                    </a:stretch>
                  </pic:blipFill>
                  <pic:spPr>
                    <a:xfrm>
                      <a:off x="0" y="0"/>
                      <a:ext cx="1440000" cy="1803600"/>
                    </a:xfrm>
                    <a:prstGeom prst="rect">
                      <a:avLst/>
                    </a:prstGeom>
                  </pic:spPr>
                </pic:pic>
              </a:graphicData>
            </a:graphic>
            <wp14:sizeRelH relativeFrom="margin">
              <wp14:pctWidth>0</wp14:pctWidth>
            </wp14:sizeRelH>
            <wp14:sizeRelV relativeFrom="margin">
              <wp14:pctHeight>0</wp14:pctHeight>
            </wp14:sizeRelV>
          </wp:anchor>
        </w:drawing>
      </w:r>
      <w:r w:rsidR="00632947">
        <w:rPr>
          <w:rFonts w:asciiTheme="majorHAnsi" w:eastAsia="Times New Roman" w:hAnsiTheme="majorHAnsi" w:cs="Times New Roman"/>
          <w:noProof/>
          <w:color w:val="000000"/>
          <w:szCs w:val="21"/>
          <w:shd w:val="clear" w:color="auto" w:fill="FFFFFF"/>
          <w:lang w:eastAsia="fr-FR"/>
        </w:rPr>
        <w:t xml:space="preserve">                                                                                                             </w:t>
      </w:r>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Formé au CNSAD de Paris (sortie en 2005). Au Théâtre, il a travaillé sous la direction de Benoit Lavigne, Bernard </w:t>
      </w:r>
      <w:proofErr w:type="spellStart"/>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Sobel</w:t>
      </w:r>
      <w:proofErr w:type="spellEnd"/>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Murielle </w:t>
      </w:r>
      <w:proofErr w:type="spellStart"/>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Mayette</w:t>
      </w:r>
      <w:proofErr w:type="spellEnd"/>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Andrzej </w:t>
      </w:r>
      <w:proofErr w:type="spellStart"/>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Seweryn</w:t>
      </w:r>
      <w:proofErr w:type="spellEnd"/>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Jean-Michel </w:t>
      </w:r>
      <w:proofErr w:type="spellStart"/>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Rabeux</w:t>
      </w:r>
      <w:proofErr w:type="spellEnd"/>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Elizabeth </w:t>
      </w:r>
      <w:proofErr w:type="spellStart"/>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Chailloux</w:t>
      </w:r>
      <w:proofErr w:type="spellEnd"/>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Jean-Pierre Garnier, Alain Ollivier, Alexandre </w:t>
      </w:r>
      <w:proofErr w:type="spellStart"/>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Zeff</w:t>
      </w:r>
      <w:proofErr w:type="spellEnd"/>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ou encore Emmanuel </w:t>
      </w:r>
      <w:proofErr w:type="spellStart"/>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Demarcy</w:t>
      </w:r>
      <w:proofErr w:type="spellEnd"/>
      <w:r w:rsidR="00D933FF"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Mota... </w:t>
      </w:r>
    </w:p>
    <w:p w14:paraId="480A18AA" w14:textId="77777777" w:rsidR="00D933FF" w:rsidRPr="00602BC4" w:rsidRDefault="00D933FF" w:rsidP="00D933FF">
      <w:pPr>
        <w:jc w:val="both"/>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a également travaillé au cinéma avec Raoul Ruiz, Jacques Rivette, Frédéric </w:t>
      </w:r>
      <w:proofErr w:type="spellStart"/>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Mermoud</w:t>
      </w:r>
      <w:proofErr w:type="spellEnd"/>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Raoul Peck, Andres Wood et plus récemment sous la direction de Virginie Sauveur et Guillaume </w:t>
      </w:r>
      <w:proofErr w:type="spellStart"/>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Nicloux</w:t>
      </w:r>
      <w:proofErr w:type="spellEnd"/>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dans la saison 3 de Kaboul </w:t>
      </w:r>
      <w:proofErr w:type="spellStart"/>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Kitchen</w:t>
      </w:r>
      <w:proofErr w:type="spellEnd"/>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ainsi que dans « L’école de buissonnière » de Nicolas Vanier. </w:t>
      </w:r>
    </w:p>
    <w:p w14:paraId="4661096D" w14:textId="00D0F677" w:rsidR="00D933FF" w:rsidRPr="00602BC4" w:rsidRDefault="00D933FF" w:rsidP="00D933FF">
      <w:pPr>
        <w:jc w:val="both"/>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a participé à la création d’un festival, « THEATRA CIEL OUVERT » à Collioure qui dura 7 ans. Il a créé avec Xavier Bazin, la « Normal - </w:t>
      </w:r>
      <w:proofErr w:type="spellStart"/>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Eckspear</w:t>
      </w:r>
      <w:proofErr w:type="spellEnd"/>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Compagnie », une compagnie entièrement dédiée à l’écriture théâtrale. Récemment, il crée avec Melissa </w:t>
      </w:r>
      <w:proofErr w:type="spellStart"/>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Broutin</w:t>
      </w:r>
      <w:proofErr w:type="spellEnd"/>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LIV’THIS », organe de création pour le spectacle vivant. </w:t>
      </w:r>
    </w:p>
    <w:p w14:paraId="4E7F90E0" w14:textId="6B8BE61B" w:rsidR="00A32EA4" w:rsidRPr="00602BC4" w:rsidRDefault="00D933FF" w:rsidP="00734BBC">
      <w:pPr>
        <w:jc w:val="both"/>
        <w:rPr>
          <w:rFonts w:asciiTheme="majorHAnsi" w:eastAsia="Times New Roman" w:hAnsiTheme="majorHAnsi" w:cs="Times New Roman"/>
          <w:szCs w:val="21"/>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eastAsia="Times New Roman" w:hAnsiTheme="majorHAnsi" w:cs="Times New Roman"/>
          <w:color w:val="000000"/>
          <w:szCs w:val="21"/>
          <w:highlight w:val="black"/>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Il vient de finir l’écriture d’une pièce épique et familiale : « Les Poches Pleines » ainsi qu’un scénario abordant ce sujet commun, la famille. Son titre est « Sous le radiateur ».</w:t>
      </w:r>
    </w:p>
    <w:p w14:paraId="533B9BFB" w14:textId="77777777" w:rsidR="00734BBC" w:rsidRDefault="00734BBC" w:rsidP="00734BBC">
      <w:pPr>
        <w:jc w:val="both"/>
        <w:rPr>
          <w:rFonts w:asciiTheme="majorHAnsi" w:eastAsia="Times New Roman" w:hAnsiTheme="majorHAnsi" w:cs="Times New Roman"/>
          <w:b/>
          <w:szCs w:val="21"/>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AC06191" w14:textId="77777777" w:rsidR="000D2342" w:rsidRPr="00734BBC" w:rsidRDefault="000D2342" w:rsidP="00734BBC">
      <w:pPr>
        <w:jc w:val="both"/>
        <w:rPr>
          <w:rFonts w:asciiTheme="majorHAnsi" w:eastAsia="Times New Roman" w:hAnsiTheme="majorHAnsi" w:cs="Times New Roman"/>
          <w:b/>
          <w:szCs w:val="21"/>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C0D5F1C" w14:textId="170BC50E" w:rsidR="00DC6D54" w:rsidRDefault="00DC6D54" w:rsidP="00A63A74">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97410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Mélissa BROUTIN –</w:t>
      </w:r>
    </w:p>
    <w:p w14:paraId="60B07E97" w14:textId="39936F78" w:rsidR="00174F33" w:rsidRPr="00602BC4" w:rsidRDefault="00A64596" w:rsidP="003E5117">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noProof/>
          <w:color w:val="FFFFFF" w:themeColor="background1"/>
          <w:szCs w:val="21"/>
          <w:lang w:eastAsia="fr-FR"/>
        </w:rPr>
        <w:drawing>
          <wp:anchor distT="0" distB="0" distL="114300" distR="114300" simplePos="0" relativeHeight="251664384" behindDoc="0" locked="0" layoutInCell="1" allowOverlap="1" wp14:anchorId="56757E6F" wp14:editId="4810AAD8">
            <wp:simplePos x="0" y="0"/>
            <wp:positionH relativeFrom="column">
              <wp:posOffset>3889717</wp:posOffset>
            </wp:positionH>
            <wp:positionV relativeFrom="paragraph">
              <wp:posOffset>155038</wp:posOffset>
            </wp:positionV>
            <wp:extent cx="1803600" cy="1202400"/>
            <wp:effectExtent l="0" t="0" r="0" b="4445"/>
            <wp:wrapTight wrapText="bothSides">
              <wp:wrapPolygon edited="0">
                <wp:start x="0" y="0"/>
                <wp:lineTo x="0" y="21452"/>
                <wp:lineTo x="21448" y="21452"/>
                <wp:lineTo x="2144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ortrait Melissa BROUTIN.jpg"/>
                    <pic:cNvPicPr/>
                  </pic:nvPicPr>
                  <pic:blipFill>
                    <a:blip r:embed="rId21">
                      <a:extLst>
                        <a:ext uri="{28A0092B-C50C-407E-A947-70E740481C1C}">
                          <a14:useLocalDpi xmlns:a14="http://schemas.microsoft.com/office/drawing/2010/main" val="0"/>
                        </a:ext>
                      </a:extLst>
                    </a:blip>
                    <a:stretch>
                      <a:fillRect/>
                    </a:stretch>
                  </pic:blipFill>
                  <pic:spPr>
                    <a:xfrm>
                      <a:off x="0" y="0"/>
                      <a:ext cx="1803600" cy="1202400"/>
                    </a:xfrm>
                    <a:prstGeom prst="rect">
                      <a:avLst/>
                    </a:prstGeom>
                  </pic:spPr>
                </pic:pic>
              </a:graphicData>
            </a:graphic>
            <wp14:sizeRelH relativeFrom="margin">
              <wp14:pctWidth>0</wp14:pctWidth>
            </wp14:sizeRelH>
            <wp14:sizeRelV relativeFrom="margin">
              <wp14:pctHeight>0</wp14:pctHeight>
            </wp14:sizeRelV>
          </wp:anchor>
        </w:drawing>
      </w:r>
      <w:r w:rsidR="005D6D7D">
        <w:rPr>
          <w:rFonts w:asciiTheme="majorHAnsi" w:hAnsiTheme="majorHAnsi"/>
          <w:noProof/>
          <w:color w:val="FFFFFF" w:themeColor="background1"/>
          <w:szCs w:val="21"/>
          <w:lang w:eastAsia="fr-FR"/>
        </w:rPr>
        <w:t xml:space="preserve">                                                                                           </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Formée au Cours Florent, elle y devient par la suite professeur d’art dramatique, à Paris pendant 14 ans, pu</w:t>
      </w:r>
      <w:r w:rsidR="003E5117"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is à Montpellier.</w:t>
      </w:r>
    </w:p>
    <w:p w14:paraId="09A1FAB2" w14:textId="0C8F5683" w:rsidR="00174F33" w:rsidRPr="00602BC4" w:rsidRDefault="00174F33" w:rsidP="003E5117">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Elle a joué dans de n</w:t>
      </w:r>
      <w:r w:rsidR="000D1847">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ombreuses pièces du répertoire</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et s</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ous la dir</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ection de Thomas Durand et </w:t>
      </w:r>
      <w:proofErr w:type="spellStart"/>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et</w:t>
      </w:r>
      <w:proofErr w:type="spellEnd"/>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Thibault de Montalembert </w:t>
      </w:r>
      <w:proofErr w:type="spellStart"/>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nottament</w:t>
      </w:r>
      <w:proofErr w:type="spellEnd"/>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0BE119EF" w14:textId="510105AF" w:rsidR="00174F33" w:rsidRPr="00602BC4" w:rsidRDefault="00047386" w:rsidP="003E5117">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 Genève elle</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met en scène </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pleine mer</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et </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Jour d’été</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w:t>
      </w:r>
      <w:proofErr w:type="spellStart"/>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Slawomir</w:t>
      </w:r>
      <w:proofErr w:type="spellEnd"/>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Mrozek, </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No man’s Land</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Harold Pinter, </w:t>
      </w:r>
      <w:proofErr w:type="spellStart"/>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Feyd</w:t>
      </w:r>
      <w:proofErr w:type="spellEnd"/>
      <w:r w:rsidR="00174F33"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-Off, autour de monologues de Feydeau et de Tchekhov.</w:t>
      </w:r>
    </w:p>
    <w:p w14:paraId="5A81C979" w14:textId="66428E5E" w:rsidR="00047386" w:rsidRDefault="00174F33" w:rsidP="003E5117">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A Paris, elle met en scène </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Western Love</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Nicolas </w:t>
      </w:r>
      <w:proofErr w:type="spellStart"/>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Tarrin</w:t>
      </w:r>
      <w:proofErr w:type="spellEnd"/>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L’Essence Unique</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Matthieu </w:t>
      </w:r>
      <w:proofErr w:type="spellStart"/>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Burnel</w:t>
      </w:r>
      <w:proofErr w:type="spellEnd"/>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3E5117"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Ça</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m’ennuiera, </w:t>
      </w:r>
      <w:proofErr w:type="gramStart"/>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j’aime pas</w:t>
      </w:r>
      <w:proofErr w:type="gramEnd"/>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les </w:t>
      </w:r>
      <w:proofErr w:type="spellStart"/>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ﬂeurs</w:t>
      </w:r>
      <w:proofErr w:type="spellEnd"/>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Poupoupidou</w:t>
      </w:r>
      <w:proofErr w:type="spellEnd"/>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Mélanie Guérin et Julie </w:t>
      </w:r>
      <w:proofErr w:type="spellStart"/>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Lavergne</w:t>
      </w:r>
      <w:proofErr w:type="spellEnd"/>
      <w:r w:rsidR="007B679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 nuit et le moment</w:t>
      </w:r>
      <w:r w:rsidR="00202FB9">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007B679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Crébillon </w:t>
      </w:r>
      <w:proofErr w:type="spellStart"/>
      <w:r w:rsidR="007B679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ﬁls</w:t>
      </w:r>
      <w:proofErr w:type="spellEnd"/>
      <w:r w:rsidR="007B679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où elle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reprend </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 rôle de </w:t>
      </w:r>
      <w:proofErr w:type="spellStart"/>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Cidalise</w:t>
      </w:r>
      <w:proofErr w:type="spellEnd"/>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pour</w:t>
      </w:r>
      <w:r w:rsidR="007B679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le </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Festival d'Avignon</w:t>
      </w:r>
      <w:r w:rsidR="007B679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en 2017</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7F82A6CA" w14:textId="557B4AD4" w:rsidR="00174F33" w:rsidRPr="00602BC4" w:rsidRDefault="00174F33" w:rsidP="003E5117">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Elle organise des levers de rideau </w:t>
      </w:r>
      <w:r w:rsidR="007B679F">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w:t>
      </w: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Théâtre Molière </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à Sète.</w:t>
      </w:r>
    </w:p>
    <w:p w14:paraId="33E0F158" w14:textId="77777777" w:rsidR="00047386" w:rsidRDefault="00174F33" w:rsidP="00047386">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Elle tourne dans diverses séries et publicités (Maxwell House, RATP, Culture et Formation...) et fait régulièrement des voix-off (Dans les coulisses du</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Festival d'Avignon - France 2.</w:t>
      </w:r>
    </w:p>
    <w:p w14:paraId="7314079D" w14:textId="62A89CB8" w:rsidR="00CF009F" w:rsidRDefault="007B5808" w:rsidP="00047386">
      <w:pPr>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color w:val="FFFFFF" w:themeColor="background1"/>
          <w:sz w:val="32"/>
          <w:szCs w:val="32"/>
          <w:lang w:eastAsia="fr-FR"/>
        </w:rPr>
        <w:lastRenderedPageBreak/>
        <w:drawing>
          <wp:anchor distT="0" distB="0" distL="114300" distR="114300" simplePos="0" relativeHeight="251667456" behindDoc="0" locked="0" layoutInCell="1" allowOverlap="1" wp14:anchorId="2231AC60" wp14:editId="3B9F344C">
            <wp:simplePos x="0" y="0"/>
            <wp:positionH relativeFrom="column">
              <wp:posOffset>4379595</wp:posOffset>
            </wp:positionH>
            <wp:positionV relativeFrom="paragraph">
              <wp:posOffset>73025</wp:posOffset>
            </wp:positionV>
            <wp:extent cx="1223010" cy="1552575"/>
            <wp:effectExtent l="0" t="0" r="0" b="0"/>
            <wp:wrapTight wrapText="bothSides">
              <wp:wrapPolygon edited="0">
                <wp:start x="0" y="0"/>
                <wp:lineTo x="0" y="21202"/>
                <wp:lineTo x="20187" y="21202"/>
                <wp:lineTo x="20187"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pt 2016 4.jpg"/>
                    <pic:cNvPicPr/>
                  </pic:nvPicPr>
                  <pic:blipFill rotWithShape="1">
                    <a:blip r:embed="rId22">
                      <a:extLst>
                        <a:ext uri="{28A0092B-C50C-407E-A947-70E740481C1C}">
                          <a14:useLocalDpi xmlns:a14="http://schemas.microsoft.com/office/drawing/2010/main" val="0"/>
                        </a:ext>
                      </a:extLst>
                    </a:blip>
                    <a:srcRect l="31435" t="2738" r="-6651" b="10755"/>
                    <a:stretch/>
                  </pic:blipFill>
                  <pic:spPr bwMode="auto">
                    <a:xfrm>
                      <a:off x="0" y="0"/>
                      <a:ext cx="1223010"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1C42">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Pauline DUMAS</w:t>
      </w:r>
      <w:r w:rsidR="00CF009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w:t>
      </w:r>
    </w:p>
    <w:p w14:paraId="5E8A52A8" w14:textId="3CD21FF7" w:rsidR="007B5808" w:rsidRPr="004A3A13" w:rsidRDefault="008607A8" w:rsidP="00047386">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Formée au </w:t>
      </w:r>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cours Florent Montpellier par Nicolas Vallet, Sophie </w:t>
      </w:r>
      <w:proofErr w:type="spellStart"/>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Lagier</w:t>
      </w:r>
      <w:proofErr w:type="spellEnd"/>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Thomas Durand, Dag Jeanneret, Jacques Allaire. </w:t>
      </w:r>
      <w:r w:rsidR="005F7DFB">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Elle commence très jeune la pratique du théâtre et joue quelques piè</w:t>
      </w:r>
      <w:r w:rsidR="005D5BF0">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ces en amateur : « Musée haut, musée bas », « Moins deux », « Boulevard du boulevard ». </w:t>
      </w:r>
      <w:r w:rsidR="00424B4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Ainsi que diverses </w:t>
      </w:r>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figurations : « </w:t>
      </w:r>
      <w:proofErr w:type="spellStart"/>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Mektoub</w:t>
      </w:r>
      <w:proofErr w:type="spellEnd"/>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my</w:t>
      </w:r>
      <w:proofErr w:type="spellEnd"/>
      <w:r w:rsidR="00E664B5">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love », « demain nous appartient », « Tandem » …</w:t>
      </w:r>
    </w:p>
    <w:p w14:paraId="4ED791F2" w14:textId="65474420" w:rsidR="007B5808" w:rsidRDefault="007B5808" w:rsidP="00047386">
      <w:pPr>
        <w:jc w:val="both"/>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0B44715" w14:textId="7A0D7B07" w:rsidR="00DC6D54" w:rsidRPr="00047386" w:rsidRDefault="007B5808" w:rsidP="00047386">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color w:val="FFFFFF" w:themeColor="background1"/>
          <w:sz w:val="32"/>
          <w:szCs w:val="32"/>
          <w:lang w:eastAsia="fr-FR"/>
        </w:rPr>
        <w:drawing>
          <wp:anchor distT="0" distB="0" distL="114300" distR="114300" simplePos="0" relativeHeight="251666432" behindDoc="0" locked="0" layoutInCell="1" allowOverlap="1" wp14:anchorId="2EB31446" wp14:editId="7A21552E">
            <wp:simplePos x="0" y="0"/>
            <wp:positionH relativeFrom="column">
              <wp:posOffset>4380865</wp:posOffset>
            </wp:positionH>
            <wp:positionV relativeFrom="paragraph">
              <wp:posOffset>139700</wp:posOffset>
            </wp:positionV>
            <wp:extent cx="1109980" cy="1623695"/>
            <wp:effectExtent l="0" t="0" r="7620" b="1905"/>
            <wp:wrapTight wrapText="bothSides">
              <wp:wrapPolygon edited="0">
                <wp:start x="0" y="0"/>
                <wp:lineTo x="0" y="21287"/>
                <wp:lineTo x="21254" y="21287"/>
                <wp:lineTo x="21254"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una_Guadagno_portrait.jpg"/>
                    <pic:cNvPicPr/>
                  </pic:nvPicPr>
                  <pic:blipFill rotWithShape="1">
                    <a:blip r:embed="rId23">
                      <a:extLst>
                        <a:ext uri="{28A0092B-C50C-407E-A947-70E740481C1C}">
                          <a14:useLocalDpi xmlns:a14="http://schemas.microsoft.com/office/drawing/2010/main" val="0"/>
                        </a:ext>
                      </a:extLst>
                    </a:blip>
                    <a:srcRect r="10452" b="12692"/>
                    <a:stretch/>
                  </pic:blipFill>
                  <pic:spPr bwMode="auto">
                    <a:xfrm>
                      <a:off x="0" y="0"/>
                      <a:ext cx="1109980" cy="1623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1C42">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Luna GUADAGNO</w:t>
      </w:r>
      <w:r w:rsidR="0097410F" w:rsidRPr="0097410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74AD167F" w14:textId="619CE7D5" w:rsidR="007B5808" w:rsidRPr="007B5808" w:rsidRDefault="00180161" w:rsidP="007B5808">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Formée</w:t>
      </w:r>
      <w:r w:rsidR="007B5808"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au Cours Florent Montpellier par Nicolas Vallet et Mélissa </w:t>
      </w:r>
      <w:proofErr w:type="spellStart"/>
      <w:r w:rsidR="007B5808"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Broutin</w:t>
      </w:r>
      <w:proofErr w:type="spellEnd"/>
      <w:r w:rsidR="007B5808"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Elle a également </w:t>
      </w:r>
      <w:r w:rsidR="006D0C17">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étudié</w:t>
      </w:r>
      <w:r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en Arts du Spectacle à l'Université Paul Valéry Montpellier III</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7B5808"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Dans ce double-cursus, elle a notamment travaillé avec Sophie </w:t>
      </w:r>
      <w:proofErr w:type="spellStart"/>
      <w:r w:rsidR="007B5808"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Lagier</w:t>
      </w:r>
      <w:proofErr w:type="spellEnd"/>
      <w:r w:rsidR="007B5808" w:rsidRPr="007B5808">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Antoine Wellens et Hélène Soulié.</w:t>
      </w:r>
      <w:r w:rsidR="007B5808" w:rsidRPr="007B5808">
        <w:rPr>
          <w:rFonts w:asciiTheme="majorHAnsi" w:hAnsiTheme="majorHAnsi"/>
          <w:b/>
          <w:noProof/>
          <w:color w:val="FFFFFF" w:themeColor="background1"/>
          <w:sz w:val="32"/>
          <w:szCs w:val="32"/>
          <w:lang w:eastAsia="fr-FR"/>
        </w:rPr>
        <w:t xml:space="preserve"> </w:t>
      </w:r>
    </w:p>
    <w:p w14:paraId="189CB2B8" w14:textId="77777777" w:rsidR="0097410F" w:rsidRPr="007B5808" w:rsidRDefault="0097410F" w:rsidP="007B5808">
      <w:pPr>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1A69AD4" w14:textId="77777777" w:rsidR="007B5808" w:rsidRDefault="007B5808" w:rsidP="00A63A74">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7B87DD3" w14:textId="77777777" w:rsidR="00E664B5" w:rsidRDefault="00E664B5" w:rsidP="00A63A74">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30E055A" w14:textId="6DCCF0E8" w:rsidR="0097410F" w:rsidRDefault="0097410F" w:rsidP="00A63A74">
      <w:pPr>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97410F">
        <w:rPr>
          <w:rFonts w:asciiTheme="majorHAnsi" w:hAnsiTheme="majorHAnsi"/>
          <w:b/>
          <w:color w:val="FFFFFF" w:themeColor="background1"/>
          <w:sz w:val="32"/>
          <w:szCs w:val="32"/>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Christophe MAZET – </w:t>
      </w:r>
    </w:p>
    <w:p w14:paraId="0BDAE74E" w14:textId="6E27427D" w:rsidR="00047386" w:rsidRPr="00047386" w:rsidRDefault="00047386"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047386">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ÉCLAIRAGISTE</w:t>
      </w:r>
      <w: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48D62EA0" w14:textId="0F0ECAFE" w:rsidR="00B44B1E" w:rsidRPr="00B44B1E" w:rsidRDefault="00B44B1E" w:rsidP="00B44B1E">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Professionnel depuis vingt-six ans, </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collabore avec de nombreuses formations musicales</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5BC7811F" w14:textId="12BA2AFF" w:rsidR="00B44B1E" w:rsidRPr="00B44B1E" w:rsidRDefault="00B44B1E" w:rsidP="00B44B1E">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Rinôcè</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rose</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Digitalis’m</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The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shoes</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Superfunk</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Souad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Massi</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Les Négresses vertes,</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Dimoné</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Enzo </w:t>
      </w:r>
      <w:proofErr w:type="spellStart"/>
      <w:proofErr w:type="gram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Enzo,</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Kent</w:t>
      </w:r>
      <w:proofErr w:type="spellEnd"/>
      <w:proofErr w:type="gram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grand David,</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Regg’lyss</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The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chase</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Lunatic</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Age,</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Les Acrobates,</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Roé</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Denis Fournier,</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Lena and the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deep</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soul,</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Skeleton</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band,</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Pascal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Corriu</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0FB169AB" w14:textId="77777777" w:rsidR="00B44B1E" w:rsidRPr="00B44B1E" w:rsidRDefault="00B44B1E" w:rsidP="00B44B1E">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42F6BB6" w14:textId="6B1F904C" w:rsidR="00B44B1E" w:rsidRPr="00B44B1E" w:rsidRDefault="00B44B1E" w:rsidP="00B44B1E">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 théâtre,</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il collabore avec Julien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Bouffier</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depuis 2002 en résidence au centre dramatique national des treize vents (Montpellier).</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Il travaille aussi avec Jacques Allaire et la Scène nationale de Sète depuis </w:t>
      </w:r>
      <w:proofErr w:type="gram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2003,ainsi</w:t>
      </w:r>
      <w:proofErr w:type="gram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qu’avec les metteurs en scène tels que Jean Marc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Bourg,Bela</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Czuppon,Jean</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Pierre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Baro,Bernadette</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Bindaude,Yves</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Gourmelon,Alain</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Béhar,Gilbert</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Rouvière,Claire</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Engel,Flavio</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Polizzy</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Bernadette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Bindaude,Lucas</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Franceschi</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4A43ED7F" w14:textId="77777777" w:rsidR="00B44B1E" w:rsidRPr="00B44B1E" w:rsidRDefault="00B44B1E" w:rsidP="00B44B1E">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C273BB6" w14:textId="1ABF98E1" w:rsidR="00B44B1E" w:rsidRPr="00B44B1E" w:rsidRDefault="00B44B1E" w:rsidP="00B44B1E">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danse</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il signe la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création lumière du spectacle de Mathilde Monnier « Rino in Dance » au Zénith de Montpellier en septembre 2007.</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A</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ussi avec la chorégraphe Laura </w:t>
      </w:r>
      <w:proofErr w:type="spellStart"/>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Demangel</w:t>
      </w:r>
      <w:proofErr w:type="spellEnd"/>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082A9F25" w14:textId="77777777" w:rsidR="00B44B1E" w:rsidRPr="00B44B1E" w:rsidRDefault="00B44B1E" w:rsidP="00B44B1E">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699F8F7" w14:textId="707EEF26" w:rsidR="00C35252" w:rsidRPr="00B44B1E" w:rsidRDefault="00B44B1E" w:rsidP="007B5808">
      <w:pPr>
        <w:spacing w:after="0"/>
        <w:jc w:val="both"/>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Dans l’événementiel, il développe son envie de mise en lumière architecturale avec les créations lumière du château de Castrie</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L’abbaye de </w:t>
      </w:r>
      <w:proofErr w:type="spellStart"/>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Valmagne</w:t>
      </w:r>
      <w:proofErr w:type="spellEnd"/>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ainsi que nombreuse</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galerie</w:t>
      </w:r>
      <w:r>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s</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w:t>
      </w:r>
      <w:r w:rsidR="00047386">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expositions et de lieux publics, puis </w:t>
      </w:r>
      <w:r w:rsidRPr="00B44B1E">
        <w:rPr>
          <w:rFonts w:asciiTheme="majorHAnsi" w:hAnsiTheme="majorHAnsi"/>
          <w:color w:val="FFFFFF" w:themeColor="background1"/>
          <w:szCs w:val="21"/>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en septembre 2009, la mise en lumière du Grand Palais(Paris) pour l’événement « La Nuit Electro »</w:t>
      </w:r>
    </w:p>
    <w:p w14:paraId="6BF0EDED" w14:textId="75330007" w:rsidR="00C35252" w:rsidRDefault="005E4CE4"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color w:val="FFFFFF" w:themeColor="background1"/>
          <w:sz w:val="24"/>
          <w:szCs w:val="24"/>
          <w:lang w:eastAsia="fr-FR"/>
        </w:rPr>
        <w:lastRenderedPageBreak/>
        <mc:AlternateContent>
          <mc:Choice Requires="wps">
            <w:drawing>
              <wp:anchor distT="0" distB="0" distL="114300" distR="114300" simplePos="0" relativeHeight="251660288" behindDoc="0" locked="0" layoutInCell="1" allowOverlap="1" wp14:anchorId="475D06DF" wp14:editId="5AC2CB2C">
                <wp:simplePos x="0" y="0"/>
                <wp:positionH relativeFrom="column">
                  <wp:posOffset>1980565</wp:posOffset>
                </wp:positionH>
                <wp:positionV relativeFrom="paragraph">
                  <wp:posOffset>0</wp:posOffset>
                </wp:positionV>
                <wp:extent cx="4124325" cy="8791575"/>
                <wp:effectExtent l="0" t="0" r="0" b="0"/>
                <wp:wrapSquare wrapText="bothSides"/>
                <wp:docPr id="1" name="Zone de texte 1"/>
                <wp:cNvGraphicFramePr/>
                <a:graphic xmlns:a="http://schemas.openxmlformats.org/drawingml/2006/main">
                  <a:graphicData uri="http://schemas.microsoft.com/office/word/2010/wordprocessingShape">
                    <wps:wsp>
                      <wps:cNvSpPr txBox="1"/>
                      <wps:spPr>
                        <a:xfrm>
                          <a:off x="0" y="0"/>
                          <a:ext cx="4124325" cy="87915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906F9D" w14:textId="4B64CCB5" w:rsidR="0035373F" w:rsidRPr="00DE6156" w:rsidRDefault="0035373F" w:rsidP="005B7F7B">
                            <w:pPr>
                              <w:outlineLvl w:val="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DE6156">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 </w:t>
                            </w:r>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Cie </w:t>
                            </w:r>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TroisPetitsPoints –</w:t>
                            </w:r>
                          </w:p>
                          <w:p w14:paraId="75DF17AB" w14:textId="3EF8E46B" w:rsidR="0035373F" w:rsidRPr="00602BC4" w:rsidRDefault="0035373F" w:rsidP="005B7F7B">
                            <w:pP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Création de la structure en 2008 à Paris.</w:t>
                            </w:r>
                          </w:p>
                          <w:p w14:paraId="33A3402E" w14:textId="1B921EBA"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L’écriture est la base de tous les projets de la compagnie, le déclic. Mais c’est en fait de réécriture qu’il s’agit, que ce soit la réécriture d’un mythe ou l’adaptation d’une œuvre cinématographique. </w:t>
                            </w:r>
                          </w:p>
                          <w:p w14:paraId="1633172B" w14:textId="4B281AF4"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Faire avec le cinéma la même chose qu’avec le répertoire théâtral. C’est une question de transmission d’un patrimoine culturel mais aussi d’un matériau accessible et étirable. </w:t>
                            </w:r>
                          </w:p>
                          <w:p w14:paraId="41E7DDC3" w14:textId="14FB5E6D"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Les thèmes qui reviennent assez fréquemment rodent </w:t>
                            </w: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souvent </w:t>
                            </w: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autour de la confrontation entre fantasmes, fiction et réalité.</w:t>
                            </w:r>
                          </w:p>
                          <w:p w14:paraId="08FD6C20" w14:textId="1665E807" w:rsidR="0035373F" w:rsidRDefault="0035373F" w:rsidP="00206C89">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 Cie intervient régulièrement en milieu scolaire (lycée) sur l’écriture de petits scénarios, préférant la captation vidéo à la représentation pour garder ce rapport à l’intime. </w:t>
                            </w:r>
                          </w:p>
                          <w:p w14:paraId="2AFB5645" w14:textId="11523EBE" w:rsidR="0035373F" w:rsidRPr="00602BC4" w:rsidRDefault="0035373F" w:rsidP="00206C89">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Depuis 3 ans TroisPetitsPoints est associé à L’Espace de Réflexion Éthique Occitanie dans le domaine de la santé pour la réalisation de courts métrages.</w:t>
                            </w:r>
                          </w:p>
                          <w:p w14:paraId="5F38D98C" w14:textId="77777777"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7CF59BF" w14:textId="4E67B1D1" w:rsidR="0035373F" w:rsidRPr="00B248E8" w:rsidRDefault="0035373F" w:rsidP="00A32EA4">
                            <w:pPr>
                              <w:jc w:val="both"/>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B248E8">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Productions passées – </w:t>
                            </w:r>
                          </w:p>
                          <w:p w14:paraId="0A9BEBBE" w14:textId="300D3A1E"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Malgré lui –</w:t>
                            </w: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Nicolas Vallet -</w:t>
                            </w: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2006 Théâtre des Mathurins (Paris), Manufacture des abbesses (Paris), Festival D’Avignon 2010.</w:t>
                            </w:r>
                          </w:p>
                          <w:p w14:paraId="1AAF8BCD" w14:textId="4345852D" w:rsidR="0035373F" w:rsidRPr="00602BC4" w:rsidRDefault="0035373F" w:rsidP="00A32EA4">
                            <w:pPr>
                              <w:spacing w:after="0"/>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Comme si – </w:t>
                            </w: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 Nicolas Vallet - </w:t>
                            </w: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2008 Théâtre du Soleil (Paris), Manufacture des Abbesses (Paris), Théâtre (Rueil-Malmaison), Théâtre Gérard Philippe (Montpellier)</w:t>
                            </w:r>
                          </w:p>
                          <w:p w14:paraId="2845239D" w14:textId="77777777" w:rsidR="0035373F" w:rsidRPr="00602BC4" w:rsidRDefault="0035373F" w:rsidP="00A32EA4">
                            <w:pPr>
                              <w:spacing w:after="0"/>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7109C06" w14:textId="77777777"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2FEAA86" w14:textId="77777777"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A7C74CB" w14:textId="1D2215D3" w:rsidR="0035373F" w:rsidRPr="00CF009F" w:rsidRDefault="0035373F" w:rsidP="005B7F7B">
                            <w:pPr>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CF009F">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Les projets – </w:t>
                            </w:r>
                          </w:p>
                          <w:p w14:paraId="7D7B8893" w14:textId="5A420B28" w:rsidR="0035373F" w:rsidRPr="00CF009F" w:rsidRDefault="0035373F" w:rsidP="005B7F7B">
                            <w:pPr>
                              <w:rPr>
                                <w:rFonts w:asciiTheme="majorHAnsi" w:hAnsiTheme="majorHAnsi"/>
                                <w:color w:val="FFFFFF" w:themeColor="background1"/>
                                <w:sz w:val="2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CF009F">
                              <w:rPr>
                                <w:rFonts w:asciiTheme="majorHAnsi" w:hAnsiTheme="majorHAnsi"/>
                                <w:color w:val="FFFFFF" w:themeColor="background1"/>
                                <w:sz w:val="2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Textes de Nicolas Vallet</w:t>
                            </w:r>
                          </w:p>
                          <w:p w14:paraId="55490FAC" w14:textId="2496698B" w:rsidR="0035373F" w:rsidRPr="00602BC4" w:rsidRDefault="0035373F" w:rsidP="005B7F7B">
                            <w:pPr>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Tobin or not Tobin – Adaptation du film </w:t>
                            </w:r>
                            <w:r>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To be or not to be</w:t>
                            </w:r>
                            <w:r>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d’Ernst Lubitsh.</w:t>
                            </w:r>
                          </w:p>
                          <w:p w14:paraId="6EEB2621" w14:textId="2C303F15" w:rsidR="0035373F" w:rsidRPr="00602BC4" w:rsidRDefault="0035373F" w:rsidP="005B7F7B">
                            <w:pP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Troie.0 – Collision historique entre la guerre de Troie et un match de foot.</w:t>
                            </w:r>
                          </w:p>
                          <w:p w14:paraId="552A8607" w14:textId="5BFEB2C8" w:rsidR="0035373F" w:rsidRPr="00602BC4" w:rsidRDefault="0035373F" w:rsidP="005B7F7B">
                            <w:pP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sacre du fils – Spectacle de clowns, sur la mort.</w:t>
                            </w:r>
                          </w:p>
                          <w:p w14:paraId="4E22A85D" w14:textId="77777777" w:rsidR="0035373F" w:rsidRPr="00A32EA4" w:rsidRDefault="0035373F" w:rsidP="005B7F7B">
                            <w:pPr>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F350CAC" w14:textId="77777777" w:rsidR="0035373F" w:rsidRDefault="003537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D06DF" id="Zone de texte 1" o:spid="_x0000_s1027" type="#_x0000_t202" style="position:absolute;margin-left:155.95pt;margin-top:0;width:324.75pt;height:69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plffgIAAGYFAAAOAAAAZHJzL2Uyb0RvYy54bWysVMFu2zAMvQ/YPwi6r06yZG2NOkXWosOA&#13;&#10;oi3WDgV2U2SpMSaJmsTEzr5+lOykWbdLh11sinykyEdSZ+edNWyjQmzAVXx8NOJMOQl1454q/vXh&#13;&#10;6t0JZxGFq4UBpyq+VZGfz9++OWt9qSawAlOrwCiIi2XrK75C9GVRRLlSVsQj8MqRUUOwAukYnoo6&#13;&#10;iJaiW1NMRqMPRQuh9gGkipG0l72Rz3N8rZXEW62jQmYqTrlh/ob8XaZvMT8T5VMQftXIIQ3xD1lY&#13;&#10;0Ti6dB/qUqBg69D8Eco2MkAEjUcSbAFaN1LlGqia8ehFNfcr4VWuhciJfk9T/H9h5c3mLrCmpt5x&#13;&#10;5oSlFn2jRrFaMVQdKjZOFLU+loS894TF7iN0CT7oIylT5Z0ONv2pJkZ2Inu7J5giMUnK6XgyfT+Z&#13;&#10;cSbJdnJ8Op4dz1Kc4tndh4ifFFiWhIoH6mAmVmyuI/bQHSTd5uCqMYb0ojTuNwXF7DUqj8HgnSrp&#13;&#10;M84Sbo3qfb8oTTTkxJMiD6C6MIFtBI2OkFI5zDXnuIROKE13v8ZxwCfXPqvXOO898s3gcO9sGwch&#13;&#10;s/Qi7fr7LmXd44nqg7qTiN2yG/o/NHQJ9Zb6HKBflujlVUO9uBYR70Sg7aDW0sbjLX20gbbiMEic&#13;&#10;rSD8/Js+4WloycpZS9tW8fhjLYLizHx2NM6n4+k0rWc+TGfHEzqEQ8vy0OLW9gKoKzSylF0WEx7N&#13;&#10;TtQB7CM9DIt0K5mEk3R3xXEnXmD/BtDDItVikUG0kF7gtbv3MoVOLKdJe+geRfDDOKaduIHdXory&#13;&#10;xVT22OTpYLFG0E0e2cRzz+rAPy1zHvrh4UmvxeE5o56fx/kvAAAA//8DAFBLAwQUAAYACAAAACEA&#13;&#10;frVEmOIAAAAOAQAADwAAAGRycy9kb3ducmV2LnhtbEyPzU7DMBCE70i8g7VI3KgdmlZNGqdCVFxB&#13;&#10;lB+pNzfeJlHjdRS7TXh7lhO9rLSa2dn5is3kOnHBIbSeNCQzBQKp8ralWsPnx8vDCkSIhqzpPKGG&#13;&#10;HwywKW9vCpNbP9I7XnaxFhxCITcamhj7XMpQNehMmPkeibWjH5yJvA61tIMZOdx18lGppXSmJf7Q&#13;&#10;mB6fG6xOu7PT8PV63H+n6q3eukU/+klJcpnU+v5u2q55PK1BRJzi/wX8MXB/KLnYwZ/JBtFpmCdJ&#13;&#10;xlYNjMVytkxSEAf2zVfpAmRZyGuM8hcAAP//AwBQSwECLQAUAAYACAAAACEAtoM4kv4AAADhAQAA&#13;&#10;EwAAAAAAAAAAAAAAAAAAAAAAW0NvbnRlbnRfVHlwZXNdLnhtbFBLAQItABQABgAIAAAAIQA4/SH/&#13;&#10;1gAAAJQBAAALAAAAAAAAAAAAAAAAAC8BAABfcmVscy8ucmVsc1BLAQItABQABgAIAAAAIQBsNplf&#13;&#10;fgIAAGYFAAAOAAAAAAAAAAAAAAAAAC4CAABkcnMvZTJvRG9jLnhtbFBLAQItABQABgAIAAAAIQB+&#13;&#10;tUSY4gAAAA4BAAAPAAAAAAAAAAAAAAAAANgEAABkcnMvZG93bnJldi54bWxQSwUGAAAAAAQABADz&#13;&#10;AAAA5wUAAAAA&#13;&#10;" filled="f" stroked="f">
                <v:textbox>
                  <w:txbxContent>
                    <w:p w14:paraId="24906F9D" w14:textId="4B64CCB5" w:rsidR="0035373F" w:rsidRPr="00DE6156" w:rsidRDefault="0035373F" w:rsidP="005B7F7B">
                      <w:pPr>
                        <w:outlineLvl w:val="0"/>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DE6156">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 </w:t>
                      </w:r>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Cie </w:t>
                      </w:r>
                      <w:proofErr w:type="spellStart"/>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TroisPetitsPoints</w:t>
                      </w:r>
                      <w:proofErr w:type="spellEnd"/>
                      <w:r>
                        <w:rPr>
                          <w:rFonts w:asciiTheme="majorHAnsi" w:hAnsiTheme="majorHAnsi"/>
                          <w:b/>
                          <w:color w:val="FFFFFF" w:themeColor="background1"/>
                          <w:sz w:val="48"/>
                          <w:szCs w:val="48"/>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75DF17AB" w14:textId="3EF8E46B" w:rsidR="0035373F" w:rsidRPr="00602BC4" w:rsidRDefault="0035373F" w:rsidP="005B7F7B">
                      <w:pP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Création de la structure en 2008 à Paris.</w:t>
                      </w:r>
                    </w:p>
                    <w:p w14:paraId="33A3402E" w14:textId="1B921EBA"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L’écriture est la base de tous les projets de la compagnie, le déclic. Mais c’est en fait de réécriture qu’il s’agit, que ce soit la réécriture d’un mythe ou l’adaptation d’une œuvre cinématographique. </w:t>
                      </w:r>
                    </w:p>
                    <w:p w14:paraId="1633172B" w14:textId="4B281AF4"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Faire avec le cinéma la même chose qu’avec le répertoire théâtral. C’est une question de transmission d’un patrimoine culturel mais aussi d’un matériau accessible et étirable. </w:t>
                      </w:r>
                    </w:p>
                    <w:p w14:paraId="41E7DDC3" w14:textId="14FB5E6D"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Les thèmes qui reviennent assez fréquemment rodent </w:t>
                      </w: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souvent </w:t>
                      </w: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autour de la confrontation entre fantasmes, fiction et réalité.</w:t>
                      </w:r>
                    </w:p>
                    <w:p w14:paraId="08FD6C20" w14:textId="1665E807" w:rsidR="0035373F" w:rsidRDefault="0035373F" w:rsidP="00206C89">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La Cie intervient régulièrement en milieu scolaire (lycée) sur l’écriture de petits scénarios, préférant la captation vidéo à la représentation pour garder ce rapport à l’intime. </w:t>
                      </w:r>
                    </w:p>
                    <w:p w14:paraId="2AFB5645" w14:textId="11523EBE" w:rsidR="0035373F" w:rsidRPr="00602BC4" w:rsidRDefault="0035373F" w:rsidP="00206C89">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Depuis 3 ans </w:t>
                      </w:r>
                      <w:proofErr w:type="spellStart"/>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TroisPetitsPoints</w:t>
                      </w:r>
                      <w:proofErr w:type="spellEnd"/>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est associé à L’Espace de Réflexion Éthique Occitanie dans le domaine de la santé pour la réalisation de courts métrages.</w:t>
                      </w:r>
                    </w:p>
                    <w:p w14:paraId="5F38D98C" w14:textId="77777777"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7CF59BF" w14:textId="4E67B1D1" w:rsidR="0035373F" w:rsidRPr="00B248E8" w:rsidRDefault="0035373F" w:rsidP="00A32EA4">
                      <w:pPr>
                        <w:jc w:val="both"/>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B248E8">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Productions passées – </w:t>
                      </w:r>
                    </w:p>
                    <w:p w14:paraId="0A9BEBBE" w14:textId="300D3A1E"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Malgré lui –</w:t>
                      </w: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De Nicolas Vallet -</w:t>
                      </w: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2006 Théâtre des Mathurins (Paris), Manufacture des abbesses (Paris), Festival D’Avignon 2010.</w:t>
                      </w:r>
                    </w:p>
                    <w:p w14:paraId="1AAF8BCD" w14:textId="4345852D" w:rsidR="0035373F" w:rsidRPr="00602BC4" w:rsidRDefault="0035373F" w:rsidP="00A32EA4">
                      <w:pPr>
                        <w:spacing w:after="0"/>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Comme si – </w:t>
                      </w:r>
                      <w: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De Nicolas Vallet - </w:t>
                      </w: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2008 Théâtre du Soleil (Paris), Manufacture des Abbesses (Paris), Théâtre (Rueil-Malmaison), Théâtre Gérard Philippe (Montpellier)</w:t>
                      </w:r>
                    </w:p>
                    <w:p w14:paraId="2845239D" w14:textId="77777777" w:rsidR="0035373F" w:rsidRPr="00602BC4" w:rsidRDefault="0035373F" w:rsidP="00A32EA4">
                      <w:pPr>
                        <w:spacing w:after="0"/>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7109C06" w14:textId="77777777"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2FEAA86" w14:textId="77777777" w:rsidR="0035373F" w:rsidRPr="00602BC4" w:rsidRDefault="0035373F" w:rsidP="00A32EA4">
                      <w:pPr>
                        <w:jc w:val="both"/>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A7C74CB" w14:textId="1D2215D3" w:rsidR="0035373F" w:rsidRPr="00CF009F" w:rsidRDefault="0035373F" w:rsidP="005B7F7B">
                      <w:pPr>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CF009F">
                        <w:rPr>
                          <w:rFonts w:asciiTheme="majorHAnsi" w:hAnsiTheme="majorHAnsi"/>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Les projets – </w:t>
                      </w:r>
                    </w:p>
                    <w:p w14:paraId="7D7B8893" w14:textId="5A420B28" w:rsidR="0035373F" w:rsidRPr="00CF009F" w:rsidRDefault="0035373F" w:rsidP="005B7F7B">
                      <w:pPr>
                        <w:rPr>
                          <w:rFonts w:asciiTheme="majorHAnsi" w:hAnsiTheme="majorHAnsi"/>
                          <w:color w:val="FFFFFF" w:themeColor="background1"/>
                          <w:sz w:val="2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CF009F">
                        <w:rPr>
                          <w:rFonts w:asciiTheme="majorHAnsi" w:hAnsiTheme="majorHAnsi"/>
                          <w:color w:val="FFFFFF" w:themeColor="background1"/>
                          <w:sz w:val="2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Textes de Nicolas Vallet</w:t>
                      </w:r>
                    </w:p>
                    <w:p w14:paraId="55490FAC" w14:textId="2496698B" w:rsidR="0035373F" w:rsidRPr="00602BC4" w:rsidRDefault="0035373F" w:rsidP="005B7F7B">
                      <w:pPr>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Tobin or not Tobin – Adaptation du film </w:t>
                      </w:r>
                      <w:r>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To be or not to be</w:t>
                      </w:r>
                      <w:r>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d’Ernst</w:t>
                      </w:r>
                      <w:proofErr w:type="spellEnd"/>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Lubitsh</w:t>
                      </w:r>
                      <w:proofErr w:type="spellEnd"/>
                      <w:r w:rsidRPr="00602BC4">
                        <w:rPr>
                          <w:rFonts w:asciiTheme="majorHAnsi" w:hAnsiTheme="majorHAnsi"/>
                          <w:color w:val="FFFFFF" w:themeColor="background1"/>
                          <w:szCs w:val="21"/>
                          <w:lang w:val="en-US"/>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p>
                    <w:p w14:paraId="6EEB2621" w14:textId="2C303F15" w:rsidR="0035373F" w:rsidRPr="00602BC4" w:rsidRDefault="0035373F" w:rsidP="005B7F7B">
                      <w:pP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Troie.0 – Collision historique entre la guerre de Troie et un match de foot.</w:t>
                      </w:r>
                    </w:p>
                    <w:p w14:paraId="552A8607" w14:textId="5BFEB2C8" w:rsidR="0035373F" w:rsidRPr="00602BC4" w:rsidRDefault="0035373F" w:rsidP="005B7F7B">
                      <w:pPr>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602BC4">
                        <w:rPr>
                          <w:rFonts w:asciiTheme="majorHAnsi" w:hAnsiTheme="majorHAnsi"/>
                          <w:color w:val="FFFFFF" w:themeColor="background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Le sacre du fils – Spectacle de clowns, sur la mort.</w:t>
                      </w:r>
                    </w:p>
                    <w:p w14:paraId="4E22A85D" w14:textId="77777777" w:rsidR="0035373F" w:rsidRPr="00A32EA4" w:rsidRDefault="0035373F" w:rsidP="005B7F7B">
                      <w:pPr>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F350CAC" w14:textId="77777777" w:rsidR="0035373F" w:rsidRDefault="0035373F"/>
                  </w:txbxContent>
                </v:textbox>
                <w10:wrap type="square"/>
              </v:shape>
            </w:pict>
          </mc:Fallback>
        </mc:AlternateContent>
      </w:r>
    </w:p>
    <w:p w14:paraId="14E497E8" w14:textId="44F8486F" w:rsidR="00C35252" w:rsidRDefault="00C35252"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0A46E08" w14:textId="3694AD03" w:rsidR="00C35252" w:rsidRDefault="00C35252"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F1DFF12" w14:textId="18EE3DAA" w:rsidR="00C35252" w:rsidRDefault="00C35252"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CCF5166" w14:textId="77777777" w:rsidR="00C35252" w:rsidRPr="00176555" w:rsidRDefault="00C35252"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798AEDC" w14:textId="0FDF6683" w:rsidR="006124DD" w:rsidRDefault="006124DD"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47DA671" w14:textId="77777777" w:rsidR="00AB49B0" w:rsidRDefault="00AB49B0"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DC4AC9E" w14:textId="7E4740C9" w:rsidR="00AB49B0" w:rsidRPr="00176555" w:rsidRDefault="00AB49B0"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6825429" w14:textId="77777777" w:rsidR="00813FE5" w:rsidRPr="00176555" w:rsidRDefault="00813FE5"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0E393E4" w14:textId="03FFA750" w:rsidR="00B54B93" w:rsidRPr="00176555" w:rsidRDefault="00B54B93" w:rsidP="00A63A74">
      <w:pPr>
        <w:rPr>
          <w:rFonts w:asciiTheme="majorHAnsi" w:hAnsiTheme="majorHAnsi"/>
          <w:b/>
          <w:color w:val="FFFFFF" w:themeColor="background1"/>
          <w:sz w:val="24"/>
          <w:szCs w:val="24"/>
          <w14:shadow w14:blurRad="0" w14:dist="50800" w14:dir="0" w14:sx="1000" w14:sy="1000" w14:kx="0" w14:ky="0" w14:algn="ctr">
            <w14:schemeClr w14:val="bg1"/>
          </w14:shadow>
          <w14:reflection w14:blurRad="0" w14:stA="100000" w14:stPos="0" w14:endA="0" w14:endPos="0" w14:dist="0" w14:dir="0" w14:fadeDir="0" w14:sx="0" w14:sy="0" w14:kx="0" w14:ky="0" w14:algn="b"/>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70C55B0" w14:textId="77777777" w:rsidR="00C64F50" w:rsidRPr="00176555" w:rsidRDefault="00C64F50" w:rsidP="00A63A74">
      <w:pPr>
        <w:rPr>
          <w:rFonts w:asciiTheme="majorHAnsi" w:hAnsiTheme="majorHAnsi"/>
          <w:b/>
          <w:color w:val="FFFFFF" w:themeColor="background1"/>
          <w:sz w:val="24"/>
          <w:szCs w:val="24"/>
          <w14:glow w14:rad="228600">
            <w14:schemeClr w14:val="bg1">
              <w14:alpha w14:val="60000"/>
            </w14:schemeClr>
          </w14:glow>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F3FE69F" w14:textId="414AEA29" w:rsidR="00FD65A2" w:rsidRPr="00176555" w:rsidRDefault="002C1072" w:rsidP="00A63A74">
      <w:pPr>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517F6FFA" w14:textId="77777777" w:rsidR="00010FFA" w:rsidRPr="00176555" w:rsidRDefault="00010FFA" w:rsidP="00A63A74">
      <w:pPr>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CB607D5" w14:textId="77777777" w:rsidR="00B00327" w:rsidRPr="00176555" w:rsidRDefault="00B00327" w:rsidP="00A63A74">
      <w:pPr>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E575623" w14:textId="77777777" w:rsidR="00B00327" w:rsidRPr="00176555" w:rsidRDefault="00B00327" w:rsidP="00A63A74">
      <w:pPr>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7905BCC" w14:textId="6CA70E5D" w:rsidR="00B00327" w:rsidRPr="00176555" w:rsidRDefault="00B00327" w:rsidP="00A63A74">
      <w:pPr>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81E8E35" w14:textId="77777777" w:rsidR="00B00327" w:rsidRPr="00176555" w:rsidRDefault="00B00327" w:rsidP="00A63A74">
      <w:pPr>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5E9EC1A" w14:textId="77777777" w:rsidR="00A11338" w:rsidRDefault="00A11338" w:rsidP="00A63A74">
      <w:pPr>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99B68CF" w14:textId="77777777" w:rsidR="001F78AD" w:rsidRPr="00176555" w:rsidRDefault="001F78AD" w:rsidP="00A63A74">
      <w:pPr>
        <w:rPr>
          <w:rFonts w:asciiTheme="majorHAnsi" w:hAnsiTheme="majorHAnsi"/>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BE57060" w14:textId="77777777" w:rsidR="00B00327" w:rsidRDefault="00B00327" w:rsidP="00A63A74">
      <w:pPr>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1A00CF99" w14:textId="77777777" w:rsidR="000C451D" w:rsidRDefault="000C451D" w:rsidP="00A63A74">
      <w:pPr>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C28EE95" w14:textId="77777777" w:rsidR="000C451D" w:rsidRDefault="000C451D" w:rsidP="00A63A74">
      <w:pPr>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955A757" w14:textId="77777777" w:rsidR="000C451D" w:rsidRDefault="000C451D" w:rsidP="00A63A74">
      <w:pPr>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6018CF3" w14:textId="77777777" w:rsidR="000C451D" w:rsidRPr="00176555" w:rsidRDefault="000C451D" w:rsidP="00A63A74">
      <w:pPr>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0C150CC9" w14:textId="31CB0D1D" w:rsidR="00B00327" w:rsidRPr="00176555" w:rsidRDefault="005E4CE4" w:rsidP="00A63A74">
      <w:pPr>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b/>
          <w:noProof/>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2A339CC2" w14:textId="3CC011F6" w:rsidR="00A11338" w:rsidRPr="00176555" w:rsidRDefault="00A11338" w:rsidP="00146857">
      <w:pPr>
        <w:jc w:val="both"/>
        <w:rPr>
          <w:rFonts w:asciiTheme="majorHAnsi" w:hAnsiTheme="majorHAnsi"/>
          <w:b/>
          <w:color w:val="FFFFFF" w:themeColor="background1"/>
          <w:sz w:val="24"/>
          <w:szCs w:val="24"/>
          <w:shd w:val="clear" w:color="auto" w:fill="FFFFFF"/>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76555">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lastRenderedPageBreak/>
        <w:br/>
      </w:r>
      <w:r w:rsidRPr="00176555">
        <w:rPr>
          <w:rFonts w:asciiTheme="majorHAnsi" w:eastAsia="Times New Roman" w:hAnsiTheme="majorHAnsi" w:cs="Arial"/>
          <w:b/>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br/>
      </w:r>
    </w:p>
    <w:p w14:paraId="191198EB" w14:textId="77777777" w:rsidR="00B54B93" w:rsidRDefault="00B54B93"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7B43A83" w14:textId="77777777" w:rsidR="001875E5" w:rsidRDefault="001875E5"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8357C58" w14:textId="77777777" w:rsidR="001875E5" w:rsidRDefault="001875E5"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6F0241E" w14:textId="77777777" w:rsidR="001875E5" w:rsidRDefault="001875E5"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A764CEA" w14:textId="31279B70" w:rsidR="001875E5" w:rsidRDefault="001875E5"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7716DF8" w14:textId="77777777" w:rsidR="001875E5" w:rsidRDefault="001875E5"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F698084" w14:textId="77777777" w:rsidR="001875E5" w:rsidRDefault="001875E5"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7BE687B" w14:textId="77777777" w:rsidR="00C55860" w:rsidRDefault="00C55860"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35F8752" w14:textId="1E82B9C8" w:rsidR="001B78A8" w:rsidRDefault="001B78A8" w:rsidP="001B78A8">
      <w:pPr>
        <w:jc w:val="center"/>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76555">
        <w:rPr>
          <w:rFonts w:asciiTheme="majorHAnsi" w:hAnsiTheme="majorHAnsi"/>
          <w:b/>
          <w:noProof/>
          <w:color w:val="FFFFFF" w:themeColor="background1"/>
          <w:sz w:val="24"/>
          <w:szCs w:val="24"/>
          <w:lang w:eastAsia="fr-FR"/>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drawing>
          <wp:inline distT="0" distB="0" distL="0" distR="0" wp14:anchorId="181DFF1B" wp14:editId="51D0734B">
            <wp:extent cx="3295276" cy="1691640"/>
            <wp:effectExtent l="0" t="0" r="6985" b="1016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nsparent.gif"/>
                    <pic:cNvPicPr/>
                  </pic:nvPicPr>
                  <pic:blipFill>
                    <a:blip r:embed="rId24">
                      <a:extLst>
                        <a:ext uri="{28A0092B-C50C-407E-A947-70E740481C1C}">
                          <a14:useLocalDpi xmlns:a14="http://schemas.microsoft.com/office/drawing/2010/main"/>
                        </a:ext>
                      </a:extLst>
                    </a:blip>
                    <a:stretch>
                      <a:fillRect/>
                    </a:stretch>
                  </pic:blipFill>
                  <pic:spPr>
                    <a:xfrm>
                      <a:off x="0" y="0"/>
                      <a:ext cx="3308496" cy="1698427"/>
                    </a:xfrm>
                    <a:prstGeom prst="rect">
                      <a:avLst/>
                    </a:prstGeom>
                    <a:gradFill>
                      <a:gsLst>
                        <a:gs pos="0">
                          <a:schemeClr val="accent3">
                            <a:lumMod val="40000"/>
                            <a:lumOff val="60000"/>
                          </a:schemeClr>
                        </a:gs>
                        <a:gs pos="15000">
                          <a:schemeClr val="accent3">
                            <a:lumMod val="95000"/>
                            <a:lumOff val="5000"/>
                          </a:schemeClr>
                        </a:gs>
                        <a:gs pos="100000">
                          <a:schemeClr val="accent3">
                            <a:lumMod val="60000"/>
                          </a:schemeClr>
                        </a:gs>
                      </a:gsLst>
                      <a:path path="circle">
                        <a:fillToRect l="50000" t="130000" r="50000" b="-30000"/>
                      </a:path>
                    </a:gradFill>
                  </pic:spPr>
                </pic:pic>
              </a:graphicData>
            </a:graphic>
          </wp:inline>
        </w:drawing>
      </w:r>
    </w:p>
    <w:p w14:paraId="22D718C0" w14:textId="77777777" w:rsidR="001B78A8" w:rsidRDefault="001B78A8"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0DD4DED" w14:textId="77777777" w:rsidR="001B78A8" w:rsidRDefault="001B78A8"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35033E36" w14:textId="77777777" w:rsidR="001B78A8" w:rsidRDefault="001B78A8"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93EE421" w14:textId="77777777" w:rsidR="001B78A8" w:rsidRDefault="001B78A8"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460F6A24" w14:textId="77777777" w:rsidR="001B78A8" w:rsidRDefault="001B78A8"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867C7CF" w14:textId="77777777" w:rsidR="001B78A8" w:rsidRDefault="001B78A8" w:rsidP="00146857">
      <w:pPr>
        <w:jc w:val="both"/>
        <w:rPr>
          <w:rFonts w:asciiTheme="majorHAnsi" w:hAnsiTheme="majorHAnsi"/>
          <w:b/>
          <w:color w:val="FFFFFF" w:themeColor="background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20693D26" w14:textId="77777777" w:rsidR="001B78A8" w:rsidRPr="001C500D" w:rsidRDefault="001B78A8" w:rsidP="00146857">
      <w:pPr>
        <w:jc w:val="both"/>
        <w:rPr>
          <w:rFonts w:asciiTheme="majorHAnsi" w:hAnsiTheme="majorHAnsi"/>
          <w:b/>
          <w:color w:val="DF2E28" w:themeColor="accent1"/>
          <w:sz w:val="24"/>
          <w:szCs w:val="24"/>
          <w14:textFill>
            <w14:gradFill>
              <w14:gsLst>
                <w14:gs w14:pos="23000">
                  <w14:schemeClr w14:val="accent3"/>
                </w14:gs>
                <w14:gs w14:pos="48000">
                  <w14:schemeClr w14:val="tx1"/>
                </w14:gs>
                <w14:gs w14:pos="61000">
                  <w14:schemeClr w14:val="accent3">
                    <w14:lumMod w14:val="65000"/>
                  </w14:schemeClr>
                </w14:gs>
              </w14:gsLst>
              <w14:path w14:path="circle">
                <w14:fillToRect w14:l="100000" w14:t="100000" w14:r="0" w14:b="0"/>
              </w14:path>
            </w14:gradFill>
          </w14:textFill>
        </w:rPr>
      </w:pPr>
    </w:p>
    <w:p w14:paraId="6B2E35A3" w14:textId="5B4F0BE2" w:rsidR="001875E5" w:rsidRDefault="001B78A8" w:rsidP="001875E5">
      <w:pPr>
        <w:pStyle w:val="Pieddepage"/>
        <w:jc w:val="center"/>
        <w:rPr>
          <w:rFonts w:asciiTheme="majorHAnsi" w:hAnsiTheme="majorHAnsi"/>
          <w:color w:val="DF2E28" w:themeColor="accent1"/>
          <w:sz w:val="32"/>
          <w:szCs w:val="3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Pr>
          <w:rFonts w:asciiTheme="majorHAnsi" w:hAnsiTheme="majorHAnsi"/>
          <w:color w:val="DF2E28" w:themeColor="accent1"/>
          <w:sz w:val="32"/>
          <w:szCs w:val="3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roofErr w:type="spellStart"/>
      <w:r w:rsidR="001875E5" w:rsidRPr="001C500D">
        <w:rPr>
          <w:rFonts w:asciiTheme="majorHAnsi" w:hAnsiTheme="majorHAnsi"/>
          <w:color w:val="DF2E28" w:themeColor="accent1"/>
          <w:sz w:val="32"/>
          <w:szCs w:val="3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TroisPetitsPoints</w:t>
      </w:r>
      <w:proofErr w:type="spellEnd"/>
      <w:r>
        <w:rPr>
          <w:rFonts w:asciiTheme="majorHAnsi" w:hAnsiTheme="majorHAnsi"/>
          <w:color w:val="DF2E28" w:themeColor="accent1"/>
          <w:sz w:val="32"/>
          <w:szCs w:val="3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p w14:paraId="79470ED0" w14:textId="77777777" w:rsidR="00DF2CF5" w:rsidRPr="001C500D" w:rsidRDefault="00DF2CF5" w:rsidP="001875E5">
      <w:pPr>
        <w:pStyle w:val="Pieddepage"/>
        <w:jc w:val="center"/>
        <w:rPr>
          <w:rFonts w:asciiTheme="majorHAnsi" w:hAnsiTheme="majorHAnsi"/>
          <w:color w:val="DF2E28" w:themeColor="accent1"/>
          <w:sz w:val="32"/>
          <w:szCs w:val="32"/>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66CC8D39" w14:textId="4274E46E" w:rsidR="001875E5" w:rsidRDefault="001875E5" w:rsidP="001875E5">
      <w:pPr>
        <w:pStyle w:val="Pieddepage"/>
        <w:jc w:val="center"/>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C500D">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C/O ARDEC </w:t>
      </w:r>
      <w:r w:rsidR="00FE26DD">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Pr="001C500D">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r w:rsidR="00FE26DD">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120 RUE ADRIEN PROBY</w:t>
      </w:r>
      <w:r w:rsidR="00996732">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340</w:t>
      </w:r>
      <w:r w:rsidR="00FE26DD">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9</w:t>
      </w:r>
      <w:r w:rsidR="00996732">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0 MONTPELLIER</w:t>
      </w:r>
    </w:p>
    <w:p w14:paraId="36E33043" w14:textId="77777777" w:rsidR="00DF2CF5" w:rsidRPr="001C500D" w:rsidRDefault="00DF2CF5" w:rsidP="001875E5">
      <w:pPr>
        <w:pStyle w:val="Pieddepage"/>
        <w:jc w:val="center"/>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5052A9D5" w14:textId="0D1FE782" w:rsidR="001875E5" w:rsidRPr="00DF2CF5" w:rsidRDefault="0038469D" w:rsidP="001875E5">
      <w:pPr>
        <w:pStyle w:val="Pieddepage"/>
        <w:jc w:val="center"/>
        <w:rPr>
          <w:rFonts w:asciiTheme="majorHAnsi" w:hAnsiTheme="majorHAnsi"/>
          <w:color w:val="DF2E28" w:themeColor="accent1"/>
          <w:sz w:val="28"/>
          <w:szCs w:val="28"/>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hyperlink r:id="rId25" w:history="1">
        <w:r w:rsidR="001875E5" w:rsidRPr="00DF2CF5">
          <w:rPr>
            <w:rStyle w:val="Lienhypertexte"/>
            <w:rFonts w:asciiTheme="majorHAnsi" w:hAnsiTheme="majorHAnsi"/>
            <w:color w:val="DF2E28" w:themeColor="accent1"/>
            <w:sz w:val="28"/>
            <w:szCs w:val="28"/>
            <w:u w:val="none"/>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commesi@troispetits.fr</w:t>
        </w:r>
      </w:hyperlink>
      <w:r w:rsidR="001875E5" w:rsidRPr="00DF2CF5">
        <w:rPr>
          <w:rFonts w:asciiTheme="majorHAnsi" w:hAnsiTheme="majorHAnsi"/>
          <w:color w:val="DF2E28" w:themeColor="accent1"/>
          <w:sz w:val="28"/>
          <w:szCs w:val="28"/>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- 06.60.77.39.75</w:t>
      </w:r>
    </w:p>
    <w:p w14:paraId="44BF4857" w14:textId="77777777" w:rsidR="00DF2CF5" w:rsidRPr="001C500D" w:rsidRDefault="00DF2CF5" w:rsidP="001875E5">
      <w:pPr>
        <w:pStyle w:val="Pieddepage"/>
        <w:jc w:val="center"/>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p>
    <w:p w14:paraId="723ADDD4" w14:textId="33D049A8" w:rsidR="002041E4" w:rsidRPr="001C500D" w:rsidRDefault="001875E5" w:rsidP="00C55860">
      <w:pPr>
        <w:pStyle w:val="Pieddepage"/>
        <w:jc w:val="center"/>
        <w:rPr>
          <w:rFonts w:asciiTheme="majorHAnsi" w:hAnsiTheme="majorHAnsi"/>
          <w:color w:val="DF2E28" w:themeColor="accent1"/>
          <w:szCs w:val="21"/>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pPr>
      <w:r w:rsidRPr="001C500D">
        <w:rPr>
          <w:rFonts w:asciiTheme="majorHAnsi" w:hAnsiTheme="majorHAnsi"/>
          <w:color w:val="DF2E28" w:themeColor="accent1"/>
          <w:sz w:val="18"/>
          <w:szCs w:val="18"/>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CODE APE 9001Z - ASSOCIATION LOI 1901 - SIRET : 518 903 794 000</w:t>
      </w:r>
      <w:r w:rsidR="00FE26DD">
        <w:rPr>
          <w:rFonts w:asciiTheme="majorHAnsi" w:hAnsiTheme="majorHAnsi"/>
          <w:color w:val="DF2E28" w:themeColor="accent1"/>
          <w:sz w:val="18"/>
          <w:szCs w:val="18"/>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31</w:t>
      </w:r>
      <w:r w:rsidRPr="001C500D">
        <w:rPr>
          <w:rFonts w:asciiTheme="majorHAnsi" w:hAnsiTheme="majorHAnsi"/>
          <w:color w:val="DF2E28" w:themeColor="accent1"/>
          <w:sz w:val="18"/>
          <w:szCs w:val="18"/>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 Licence N</w:t>
      </w:r>
      <w:r w:rsidRPr="001C500D">
        <w:rPr>
          <w:rFonts w:asciiTheme="majorHAnsi" w:eastAsia="Calibri" w:hAnsiTheme="majorHAnsi" w:cs="Calibri"/>
          <w:color w:val="DF2E28" w:themeColor="accent1"/>
          <w:sz w:val="18"/>
          <w:szCs w:val="18"/>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w:t>
      </w:r>
      <w:r w:rsidR="00C55860" w:rsidRPr="001C500D">
        <w:rPr>
          <w:rFonts w:asciiTheme="majorHAnsi" w:hAnsiTheme="majorHAnsi"/>
          <w:color w:val="DF2E28" w:themeColor="accent1"/>
          <w:sz w:val="18"/>
          <w:szCs w:val="18"/>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2-1036359</w:t>
      </w:r>
      <w:r w:rsidRPr="001C500D">
        <w:rPr>
          <w:rFonts w:asciiTheme="majorHAnsi" w:hAnsiTheme="majorHAnsi"/>
          <w:b/>
          <w:color w:val="DF2E28" w:themeColor="accent1"/>
          <w:sz w:val="24"/>
          <w:szCs w:val="24"/>
          <w14:textFill>
            <w14:gradFill>
              <w14:gsLst>
                <w14:gs w14:pos="0">
                  <w14:schemeClr w14:val="accent3">
                    <w14:lumMod w14:val="35000"/>
                    <w14:lumOff w14:val="65000"/>
                  </w14:schemeClr>
                </w14:gs>
                <w14:gs w14:pos="48000">
                  <w14:schemeClr w14:val="accent3">
                    <w14:lumMod w14:val="97000"/>
                    <w14:lumOff w14:val="3000"/>
                  </w14:schemeClr>
                </w14:gs>
                <w14:gs w14:pos="100000">
                  <w14:schemeClr w14:val="accent3">
                    <w14:lumMod w14:val="60000"/>
                    <w14:lumOff w14:val="40000"/>
                  </w14:schemeClr>
                </w14:gs>
              </w14:gsLst>
              <w14:path w14:path="circle">
                <w14:fillToRect w14:l="100000" w14:t="100000" w14:r="0" w14:b="0"/>
              </w14:path>
            </w14:gradFill>
          </w14:textFill>
        </w:rPr>
        <w:t xml:space="preserve">       </w:t>
      </w:r>
    </w:p>
    <w:sectPr w:rsidR="002041E4" w:rsidRPr="001C500D" w:rsidSect="00960785">
      <w:headerReference w:type="even" r:id="rId26"/>
      <w:headerReference w:type="default" r:id="rId27"/>
      <w:footerReference w:type="even" r:id="rId28"/>
      <w:footerReference w:type="default" r:id="rId29"/>
      <w:headerReference w:type="first" r:id="rId30"/>
      <w:footerReference w:type="first" r:id="rId3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665321" w14:textId="77777777" w:rsidR="0038469D" w:rsidRDefault="0038469D" w:rsidP="00C64F50">
      <w:pPr>
        <w:spacing w:after="0" w:line="240" w:lineRule="auto"/>
      </w:pPr>
      <w:r>
        <w:separator/>
      </w:r>
    </w:p>
  </w:endnote>
  <w:endnote w:type="continuationSeparator" w:id="0">
    <w:p w14:paraId="1C5D9570" w14:textId="77777777" w:rsidR="0038469D" w:rsidRDefault="0038469D" w:rsidP="00C64F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9AE606" w14:textId="77777777" w:rsidR="0035373F" w:rsidRDefault="0035373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DA43A5" w14:textId="77777777" w:rsidR="0035373F" w:rsidRDefault="0035373F" w:rsidP="00655595">
    <w:pPr>
      <w:pStyle w:val="Pieddepage"/>
      <w:jc w:val="center"/>
      <w:rPr>
        <w:rFonts w:asciiTheme="majorHAnsi" w:hAnsiTheme="majorHAnsi"/>
        <w:color w:val="808080" w:themeColor="background1" w:themeShade="80"/>
        <w:sz w:val="32"/>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96390E" w14:textId="77777777" w:rsidR="0035373F" w:rsidRDefault="0035373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BF494D" w14:textId="77777777" w:rsidR="0038469D" w:rsidRDefault="0038469D" w:rsidP="00C64F50">
      <w:pPr>
        <w:spacing w:after="0" w:line="240" w:lineRule="auto"/>
      </w:pPr>
      <w:r>
        <w:separator/>
      </w:r>
    </w:p>
  </w:footnote>
  <w:footnote w:type="continuationSeparator" w:id="0">
    <w:p w14:paraId="7436698E" w14:textId="77777777" w:rsidR="0038469D" w:rsidRDefault="0038469D" w:rsidP="00C64F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961B1" w14:textId="77777777" w:rsidR="0035373F" w:rsidRDefault="0035373F">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5DA30" w14:textId="77777777" w:rsidR="0035373F" w:rsidRDefault="0035373F">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A1C50" w14:textId="77777777" w:rsidR="0035373F" w:rsidRDefault="0035373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572302"/>
    <w:multiLevelType w:val="hybridMultilevel"/>
    <w:tmpl w:val="58589C0C"/>
    <w:lvl w:ilvl="0" w:tplc="C9427D4C">
      <w:start w:val="6"/>
      <w:numFmt w:val="bullet"/>
      <w:lvlText w:val="-"/>
      <w:lvlJc w:val="left"/>
      <w:pPr>
        <w:ind w:left="720" w:hanging="360"/>
      </w:pPr>
      <w:rPr>
        <w:rFonts w:ascii="Century Gothic" w:eastAsia="Times New Roman" w:hAnsi="Century Gothic"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1C05156"/>
    <w:multiLevelType w:val="hybridMultilevel"/>
    <w:tmpl w:val="48F2F14A"/>
    <w:lvl w:ilvl="0" w:tplc="C38A124C">
      <w:start w:val="3"/>
      <w:numFmt w:val="bullet"/>
      <w:lvlText w:val="-"/>
      <w:lvlJc w:val="left"/>
      <w:pPr>
        <w:ind w:left="720" w:hanging="360"/>
      </w:pPr>
      <w:rPr>
        <w:rFonts w:ascii="Century Gothic" w:eastAsiaTheme="minorHAnsi" w:hAnsi="Century Gothic"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displayBackgroundShape/>
  <w:proofState w:spelling="clean" w:grammar="clean"/>
  <w:defaultTabStop w:val="708"/>
  <w:hyphenationZone w:val="425"/>
  <w:drawingGridHorizontalSpacing w:val="105"/>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541E"/>
    <w:rsid w:val="000011EF"/>
    <w:rsid w:val="000027B7"/>
    <w:rsid w:val="00005C60"/>
    <w:rsid w:val="0000768E"/>
    <w:rsid w:val="00007D74"/>
    <w:rsid w:val="00010159"/>
    <w:rsid w:val="00010FFA"/>
    <w:rsid w:val="00012ABF"/>
    <w:rsid w:val="0001563C"/>
    <w:rsid w:val="00017BC1"/>
    <w:rsid w:val="000227A9"/>
    <w:rsid w:val="00025029"/>
    <w:rsid w:val="00025809"/>
    <w:rsid w:val="0003040D"/>
    <w:rsid w:val="00030DC1"/>
    <w:rsid w:val="00031C26"/>
    <w:rsid w:val="00034F43"/>
    <w:rsid w:val="000354E0"/>
    <w:rsid w:val="0003680B"/>
    <w:rsid w:val="00036F23"/>
    <w:rsid w:val="00040187"/>
    <w:rsid w:val="00047386"/>
    <w:rsid w:val="000506D5"/>
    <w:rsid w:val="00051348"/>
    <w:rsid w:val="000574A0"/>
    <w:rsid w:val="00057521"/>
    <w:rsid w:val="000576E8"/>
    <w:rsid w:val="00060400"/>
    <w:rsid w:val="00060FD7"/>
    <w:rsid w:val="00064AD1"/>
    <w:rsid w:val="00066973"/>
    <w:rsid w:val="0006742B"/>
    <w:rsid w:val="00070891"/>
    <w:rsid w:val="000753FA"/>
    <w:rsid w:val="0007638C"/>
    <w:rsid w:val="00076BF1"/>
    <w:rsid w:val="00081716"/>
    <w:rsid w:val="00085416"/>
    <w:rsid w:val="000869C1"/>
    <w:rsid w:val="000875C6"/>
    <w:rsid w:val="000903CD"/>
    <w:rsid w:val="000973DC"/>
    <w:rsid w:val="000A5F85"/>
    <w:rsid w:val="000B155E"/>
    <w:rsid w:val="000B2444"/>
    <w:rsid w:val="000B352D"/>
    <w:rsid w:val="000B6BCE"/>
    <w:rsid w:val="000B738D"/>
    <w:rsid w:val="000B781A"/>
    <w:rsid w:val="000C3720"/>
    <w:rsid w:val="000C451D"/>
    <w:rsid w:val="000C64CA"/>
    <w:rsid w:val="000C76EF"/>
    <w:rsid w:val="000D1847"/>
    <w:rsid w:val="000D186E"/>
    <w:rsid w:val="000D2342"/>
    <w:rsid w:val="000D321E"/>
    <w:rsid w:val="000D4D92"/>
    <w:rsid w:val="000D6A45"/>
    <w:rsid w:val="000D6C55"/>
    <w:rsid w:val="000E043E"/>
    <w:rsid w:val="000E487B"/>
    <w:rsid w:val="000F5BC5"/>
    <w:rsid w:val="00100B4C"/>
    <w:rsid w:val="00103DFF"/>
    <w:rsid w:val="0010519E"/>
    <w:rsid w:val="0010702F"/>
    <w:rsid w:val="00111636"/>
    <w:rsid w:val="00111D24"/>
    <w:rsid w:val="00112805"/>
    <w:rsid w:val="00115C5D"/>
    <w:rsid w:val="00146857"/>
    <w:rsid w:val="00146E65"/>
    <w:rsid w:val="00147934"/>
    <w:rsid w:val="00164637"/>
    <w:rsid w:val="00165212"/>
    <w:rsid w:val="00166D5D"/>
    <w:rsid w:val="001679CD"/>
    <w:rsid w:val="00172428"/>
    <w:rsid w:val="00172D62"/>
    <w:rsid w:val="00174F33"/>
    <w:rsid w:val="00176555"/>
    <w:rsid w:val="001765FF"/>
    <w:rsid w:val="00177ED2"/>
    <w:rsid w:val="00180161"/>
    <w:rsid w:val="001875E5"/>
    <w:rsid w:val="001912EA"/>
    <w:rsid w:val="001913B1"/>
    <w:rsid w:val="001921FF"/>
    <w:rsid w:val="00192A5C"/>
    <w:rsid w:val="00195221"/>
    <w:rsid w:val="001A0610"/>
    <w:rsid w:val="001A0660"/>
    <w:rsid w:val="001A1965"/>
    <w:rsid w:val="001A26D1"/>
    <w:rsid w:val="001A3A86"/>
    <w:rsid w:val="001B242C"/>
    <w:rsid w:val="001B441B"/>
    <w:rsid w:val="001B7550"/>
    <w:rsid w:val="001B78A8"/>
    <w:rsid w:val="001C3D2A"/>
    <w:rsid w:val="001C500D"/>
    <w:rsid w:val="001C5629"/>
    <w:rsid w:val="001C7792"/>
    <w:rsid w:val="001D54D1"/>
    <w:rsid w:val="001D5F4F"/>
    <w:rsid w:val="001E0893"/>
    <w:rsid w:val="001E4239"/>
    <w:rsid w:val="001E5FC3"/>
    <w:rsid w:val="001F1FE8"/>
    <w:rsid w:val="001F78AD"/>
    <w:rsid w:val="00202FB9"/>
    <w:rsid w:val="002041E4"/>
    <w:rsid w:val="00205793"/>
    <w:rsid w:val="00206B6A"/>
    <w:rsid w:val="00206C89"/>
    <w:rsid w:val="00207BF1"/>
    <w:rsid w:val="002101A4"/>
    <w:rsid w:val="00215024"/>
    <w:rsid w:val="00215271"/>
    <w:rsid w:val="00216F78"/>
    <w:rsid w:val="00217FC6"/>
    <w:rsid w:val="00222A05"/>
    <w:rsid w:val="00224AD6"/>
    <w:rsid w:val="00226285"/>
    <w:rsid w:val="00231BE7"/>
    <w:rsid w:val="00231FC2"/>
    <w:rsid w:val="002363F7"/>
    <w:rsid w:val="00241298"/>
    <w:rsid w:val="002462F0"/>
    <w:rsid w:val="00246809"/>
    <w:rsid w:val="002503A2"/>
    <w:rsid w:val="00250AD1"/>
    <w:rsid w:val="002535BD"/>
    <w:rsid w:val="00260D18"/>
    <w:rsid w:val="002621DE"/>
    <w:rsid w:val="00264989"/>
    <w:rsid w:val="00265417"/>
    <w:rsid w:val="00273708"/>
    <w:rsid w:val="00274CCD"/>
    <w:rsid w:val="00277099"/>
    <w:rsid w:val="00281002"/>
    <w:rsid w:val="00282916"/>
    <w:rsid w:val="00284BA3"/>
    <w:rsid w:val="0028520F"/>
    <w:rsid w:val="002879B7"/>
    <w:rsid w:val="002904DC"/>
    <w:rsid w:val="00291FF5"/>
    <w:rsid w:val="00293DA1"/>
    <w:rsid w:val="00293F42"/>
    <w:rsid w:val="002959FF"/>
    <w:rsid w:val="00297678"/>
    <w:rsid w:val="002A2DF8"/>
    <w:rsid w:val="002A441B"/>
    <w:rsid w:val="002A44BF"/>
    <w:rsid w:val="002A7508"/>
    <w:rsid w:val="002B25D3"/>
    <w:rsid w:val="002B33A2"/>
    <w:rsid w:val="002B4C2B"/>
    <w:rsid w:val="002C0F33"/>
    <w:rsid w:val="002C1072"/>
    <w:rsid w:val="002C10EF"/>
    <w:rsid w:val="002C3771"/>
    <w:rsid w:val="002C3FDC"/>
    <w:rsid w:val="002D3A65"/>
    <w:rsid w:val="002D51AC"/>
    <w:rsid w:val="002D6199"/>
    <w:rsid w:val="002E2D3E"/>
    <w:rsid w:val="002E3F91"/>
    <w:rsid w:val="002E4557"/>
    <w:rsid w:val="002E522D"/>
    <w:rsid w:val="002E7CA5"/>
    <w:rsid w:val="00300D2A"/>
    <w:rsid w:val="0030456F"/>
    <w:rsid w:val="00304E81"/>
    <w:rsid w:val="0031084D"/>
    <w:rsid w:val="00317DF1"/>
    <w:rsid w:val="00331EA7"/>
    <w:rsid w:val="00332EC1"/>
    <w:rsid w:val="0034629E"/>
    <w:rsid w:val="00352179"/>
    <w:rsid w:val="0035373F"/>
    <w:rsid w:val="00354579"/>
    <w:rsid w:val="00355BC9"/>
    <w:rsid w:val="003612AE"/>
    <w:rsid w:val="00366571"/>
    <w:rsid w:val="00374EE7"/>
    <w:rsid w:val="00376E2D"/>
    <w:rsid w:val="003772A7"/>
    <w:rsid w:val="00383CA3"/>
    <w:rsid w:val="00383D3D"/>
    <w:rsid w:val="0038469D"/>
    <w:rsid w:val="00385137"/>
    <w:rsid w:val="00385DD3"/>
    <w:rsid w:val="003867A4"/>
    <w:rsid w:val="0039176A"/>
    <w:rsid w:val="00391F8F"/>
    <w:rsid w:val="00394F96"/>
    <w:rsid w:val="0039580A"/>
    <w:rsid w:val="00395F4F"/>
    <w:rsid w:val="00397492"/>
    <w:rsid w:val="003A1DDD"/>
    <w:rsid w:val="003A3D56"/>
    <w:rsid w:val="003A4457"/>
    <w:rsid w:val="003A70C3"/>
    <w:rsid w:val="003B3014"/>
    <w:rsid w:val="003B4617"/>
    <w:rsid w:val="003D1A97"/>
    <w:rsid w:val="003D6117"/>
    <w:rsid w:val="003E4D92"/>
    <w:rsid w:val="003E5117"/>
    <w:rsid w:val="003F32A8"/>
    <w:rsid w:val="003F6C50"/>
    <w:rsid w:val="003F7356"/>
    <w:rsid w:val="004055EB"/>
    <w:rsid w:val="00407F3E"/>
    <w:rsid w:val="00416E00"/>
    <w:rsid w:val="0042047E"/>
    <w:rsid w:val="00424839"/>
    <w:rsid w:val="00424B46"/>
    <w:rsid w:val="00437C27"/>
    <w:rsid w:val="00440409"/>
    <w:rsid w:val="00440CF2"/>
    <w:rsid w:val="00441B83"/>
    <w:rsid w:val="00444995"/>
    <w:rsid w:val="00444D22"/>
    <w:rsid w:val="00447D90"/>
    <w:rsid w:val="0045021B"/>
    <w:rsid w:val="00451032"/>
    <w:rsid w:val="004534B7"/>
    <w:rsid w:val="004551A6"/>
    <w:rsid w:val="004556EC"/>
    <w:rsid w:val="0045663B"/>
    <w:rsid w:val="004578D9"/>
    <w:rsid w:val="00457E78"/>
    <w:rsid w:val="004606B6"/>
    <w:rsid w:val="0046165C"/>
    <w:rsid w:val="00467959"/>
    <w:rsid w:val="00471C19"/>
    <w:rsid w:val="00472D0A"/>
    <w:rsid w:val="00480514"/>
    <w:rsid w:val="004864D3"/>
    <w:rsid w:val="00490285"/>
    <w:rsid w:val="00492C21"/>
    <w:rsid w:val="004935AE"/>
    <w:rsid w:val="004936D0"/>
    <w:rsid w:val="00495655"/>
    <w:rsid w:val="004A19AE"/>
    <w:rsid w:val="004A1AA0"/>
    <w:rsid w:val="004A3A13"/>
    <w:rsid w:val="004A7AFF"/>
    <w:rsid w:val="004B0EB0"/>
    <w:rsid w:val="004B1083"/>
    <w:rsid w:val="004B1FA9"/>
    <w:rsid w:val="004D1866"/>
    <w:rsid w:val="004E08F3"/>
    <w:rsid w:val="004E0F30"/>
    <w:rsid w:val="004E438D"/>
    <w:rsid w:val="004E4477"/>
    <w:rsid w:val="004F0875"/>
    <w:rsid w:val="004F2B55"/>
    <w:rsid w:val="004F541E"/>
    <w:rsid w:val="004F6A6D"/>
    <w:rsid w:val="004F7FA3"/>
    <w:rsid w:val="005049EF"/>
    <w:rsid w:val="005133EF"/>
    <w:rsid w:val="00514512"/>
    <w:rsid w:val="005151FB"/>
    <w:rsid w:val="005154A9"/>
    <w:rsid w:val="00516B85"/>
    <w:rsid w:val="00520423"/>
    <w:rsid w:val="00520A14"/>
    <w:rsid w:val="00520F9C"/>
    <w:rsid w:val="00525664"/>
    <w:rsid w:val="00526544"/>
    <w:rsid w:val="00530A89"/>
    <w:rsid w:val="00531BAC"/>
    <w:rsid w:val="00532829"/>
    <w:rsid w:val="005331E9"/>
    <w:rsid w:val="005336D5"/>
    <w:rsid w:val="00534BD9"/>
    <w:rsid w:val="00542CB6"/>
    <w:rsid w:val="00546B9A"/>
    <w:rsid w:val="005524BE"/>
    <w:rsid w:val="00552EF7"/>
    <w:rsid w:val="00560C4C"/>
    <w:rsid w:val="00563AD2"/>
    <w:rsid w:val="00572025"/>
    <w:rsid w:val="0057416D"/>
    <w:rsid w:val="0057478B"/>
    <w:rsid w:val="00577133"/>
    <w:rsid w:val="00577336"/>
    <w:rsid w:val="00577A8F"/>
    <w:rsid w:val="00583313"/>
    <w:rsid w:val="005858E6"/>
    <w:rsid w:val="00591F0E"/>
    <w:rsid w:val="005A1DC7"/>
    <w:rsid w:val="005B1056"/>
    <w:rsid w:val="005B36E9"/>
    <w:rsid w:val="005B7F7B"/>
    <w:rsid w:val="005C1F21"/>
    <w:rsid w:val="005C48E3"/>
    <w:rsid w:val="005C4E26"/>
    <w:rsid w:val="005C6D67"/>
    <w:rsid w:val="005D0D45"/>
    <w:rsid w:val="005D5BF0"/>
    <w:rsid w:val="005D6D7D"/>
    <w:rsid w:val="005E080B"/>
    <w:rsid w:val="005E4CE4"/>
    <w:rsid w:val="005F2004"/>
    <w:rsid w:val="005F34E7"/>
    <w:rsid w:val="005F7DFB"/>
    <w:rsid w:val="006001C7"/>
    <w:rsid w:val="00602892"/>
    <w:rsid w:val="00602BC4"/>
    <w:rsid w:val="00605BC7"/>
    <w:rsid w:val="006118F5"/>
    <w:rsid w:val="006124DD"/>
    <w:rsid w:val="006133B4"/>
    <w:rsid w:val="006232F0"/>
    <w:rsid w:val="00624910"/>
    <w:rsid w:val="006258B1"/>
    <w:rsid w:val="006267B7"/>
    <w:rsid w:val="00630C20"/>
    <w:rsid w:val="00630F1C"/>
    <w:rsid w:val="00632947"/>
    <w:rsid w:val="0063451E"/>
    <w:rsid w:val="00635D5E"/>
    <w:rsid w:val="00640AE8"/>
    <w:rsid w:val="0064705A"/>
    <w:rsid w:val="00647C7F"/>
    <w:rsid w:val="00652431"/>
    <w:rsid w:val="0065250F"/>
    <w:rsid w:val="0065270D"/>
    <w:rsid w:val="006545C2"/>
    <w:rsid w:val="0065465E"/>
    <w:rsid w:val="00655595"/>
    <w:rsid w:val="00663152"/>
    <w:rsid w:val="0067035C"/>
    <w:rsid w:val="00674085"/>
    <w:rsid w:val="006763C3"/>
    <w:rsid w:val="00676CE9"/>
    <w:rsid w:val="00677550"/>
    <w:rsid w:val="00677B57"/>
    <w:rsid w:val="006804A8"/>
    <w:rsid w:val="006808D5"/>
    <w:rsid w:val="00681C88"/>
    <w:rsid w:val="006842E6"/>
    <w:rsid w:val="00695548"/>
    <w:rsid w:val="00697ACF"/>
    <w:rsid w:val="006A3707"/>
    <w:rsid w:val="006A3BDB"/>
    <w:rsid w:val="006A4726"/>
    <w:rsid w:val="006A4868"/>
    <w:rsid w:val="006B0572"/>
    <w:rsid w:val="006B3043"/>
    <w:rsid w:val="006D0C17"/>
    <w:rsid w:val="006E4F9F"/>
    <w:rsid w:val="0070030D"/>
    <w:rsid w:val="00702525"/>
    <w:rsid w:val="007029C7"/>
    <w:rsid w:val="00705BBB"/>
    <w:rsid w:val="007062C7"/>
    <w:rsid w:val="00706D68"/>
    <w:rsid w:val="00707F73"/>
    <w:rsid w:val="007130F2"/>
    <w:rsid w:val="00720349"/>
    <w:rsid w:val="00720364"/>
    <w:rsid w:val="007234DB"/>
    <w:rsid w:val="00723612"/>
    <w:rsid w:val="00724358"/>
    <w:rsid w:val="007265D9"/>
    <w:rsid w:val="00734BBC"/>
    <w:rsid w:val="00737742"/>
    <w:rsid w:val="00742950"/>
    <w:rsid w:val="00742B4B"/>
    <w:rsid w:val="0075379B"/>
    <w:rsid w:val="007542B3"/>
    <w:rsid w:val="007556A4"/>
    <w:rsid w:val="0075688D"/>
    <w:rsid w:val="00757D93"/>
    <w:rsid w:val="00757F52"/>
    <w:rsid w:val="0076150C"/>
    <w:rsid w:val="00765EE6"/>
    <w:rsid w:val="00772D3E"/>
    <w:rsid w:val="00775158"/>
    <w:rsid w:val="00783E6B"/>
    <w:rsid w:val="00784D44"/>
    <w:rsid w:val="00784E87"/>
    <w:rsid w:val="0079113C"/>
    <w:rsid w:val="00791B27"/>
    <w:rsid w:val="00791C49"/>
    <w:rsid w:val="0079361D"/>
    <w:rsid w:val="00793C92"/>
    <w:rsid w:val="00796F04"/>
    <w:rsid w:val="007974B1"/>
    <w:rsid w:val="007A4529"/>
    <w:rsid w:val="007A6AA7"/>
    <w:rsid w:val="007B28D2"/>
    <w:rsid w:val="007B383B"/>
    <w:rsid w:val="007B5808"/>
    <w:rsid w:val="007B679F"/>
    <w:rsid w:val="007B6C6F"/>
    <w:rsid w:val="007C50F0"/>
    <w:rsid w:val="007D0123"/>
    <w:rsid w:val="007D0CE8"/>
    <w:rsid w:val="007D245C"/>
    <w:rsid w:val="007D2C7D"/>
    <w:rsid w:val="007D3F66"/>
    <w:rsid w:val="007D7E89"/>
    <w:rsid w:val="007E645C"/>
    <w:rsid w:val="007E686E"/>
    <w:rsid w:val="007F0937"/>
    <w:rsid w:val="007F118B"/>
    <w:rsid w:val="007F382C"/>
    <w:rsid w:val="00804F36"/>
    <w:rsid w:val="00813FE5"/>
    <w:rsid w:val="00815E3C"/>
    <w:rsid w:val="008203CC"/>
    <w:rsid w:val="0083078C"/>
    <w:rsid w:val="00830F4D"/>
    <w:rsid w:val="00831742"/>
    <w:rsid w:val="00832797"/>
    <w:rsid w:val="008343D4"/>
    <w:rsid w:val="00834D9C"/>
    <w:rsid w:val="008414A8"/>
    <w:rsid w:val="00842BE9"/>
    <w:rsid w:val="0084564D"/>
    <w:rsid w:val="008513E3"/>
    <w:rsid w:val="008607A8"/>
    <w:rsid w:val="00861DB2"/>
    <w:rsid w:val="00862220"/>
    <w:rsid w:val="008661B0"/>
    <w:rsid w:val="008671E0"/>
    <w:rsid w:val="008706F5"/>
    <w:rsid w:val="008718F8"/>
    <w:rsid w:val="00874736"/>
    <w:rsid w:val="00875079"/>
    <w:rsid w:val="00875313"/>
    <w:rsid w:val="008764AF"/>
    <w:rsid w:val="00881CCB"/>
    <w:rsid w:val="00885306"/>
    <w:rsid w:val="008859E2"/>
    <w:rsid w:val="00887D34"/>
    <w:rsid w:val="00890E4A"/>
    <w:rsid w:val="00897C6F"/>
    <w:rsid w:val="008A1850"/>
    <w:rsid w:val="008B225D"/>
    <w:rsid w:val="008B2A19"/>
    <w:rsid w:val="008B6160"/>
    <w:rsid w:val="008C03FD"/>
    <w:rsid w:val="008C1BEE"/>
    <w:rsid w:val="008C2BE4"/>
    <w:rsid w:val="008C3202"/>
    <w:rsid w:val="008C3ECD"/>
    <w:rsid w:val="008C449C"/>
    <w:rsid w:val="008C51F2"/>
    <w:rsid w:val="008C79A5"/>
    <w:rsid w:val="008D0454"/>
    <w:rsid w:val="008D2F8D"/>
    <w:rsid w:val="008D4CED"/>
    <w:rsid w:val="008D5850"/>
    <w:rsid w:val="008D6006"/>
    <w:rsid w:val="008E1FBC"/>
    <w:rsid w:val="008E5CA1"/>
    <w:rsid w:val="008E6828"/>
    <w:rsid w:val="008E7354"/>
    <w:rsid w:val="008F1805"/>
    <w:rsid w:val="008F3AE6"/>
    <w:rsid w:val="008F7BA5"/>
    <w:rsid w:val="009028CC"/>
    <w:rsid w:val="0090582C"/>
    <w:rsid w:val="00911345"/>
    <w:rsid w:val="00913514"/>
    <w:rsid w:val="00915B1C"/>
    <w:rsid w:val="00921655"/>
    <w:rsid w:val="009219B7"/>
    <w:rsid w:val="00924D65"/>
    <w:rsid w:val="00926FE0"/>
    <w:rsid w:val="00930198"/>
    <w:rsid w:val="00931521"/>
    <w:rsid w:val="00937EBE"/>
    <w:rsid w:val="00943132"/>
    <w:rsid w:val="00945657"/>
    <w:rsid w:val="00946E7D"/>
    <w:rsid w:val="009475BF"/>
    <w:rsid w:val="0095332C"/>
    <w:rsid w:val="0095680D"/>
    <w:rsid w:val="00960785"/>
    <w:rsid w:val="00960B8B"/>
    <w:rsid w:val="0096151B"/>
    <w:rsid w:val="00963B77"/>
    <w:rsid w:val="00965047"/>
    <w:rsid w:val="009675FB"/>
    <w:rsid w:val="00971738"/>
    <w:rsid w:val="0097245C"/>
    <w:rsid w:val="009737C2"/>
    <w:rsid w:val="0097410F"/>
    <w:rsid w:val="00976D5B"/>
    <w:rsid w:val="009807F4"/>
    <w:rsid w:val="00984051"/>
    <w:rsid w:val="00990386"/>
    <w:rsid w:val="009942A0"/>
    <w:rsid w:val="00996732"/>
    <w:rsid w:val="009A0AC5"/>
    <w:rsid w:val="009A14A4"/>
    <w:rsid w:val="009A4320"/>
    <w:rsid w:val="009A4449"/>
    <w:rsid w:val="009A4F92"/>
    <w:rsid w:val="009A78FB"/>
    <w:rsid w:val="009B15DE"/>
    <w:rsid w:val="009B56FD"/>
    <w:rsid w:val="009C264E"/>
    <w:rsid w:val="009C30EC"/>
    <w:rsid w:val="009C6EC6"/>
    <w:rsid w:val="009D167D"/>
    <w:rsid w:val="009D27C2"/>
    <w:rsid w:val="009D2A13"/>
    <w:rsid w:val="009D4CD1"/>
    <w:rsid w:val="009E0D11"/>
    <w:rsid w:val="009E2CC0"/>
    <w:rsid w:val="009E7FF0"/>
    <w:rsid w:val="009F2328"/>
    <w:rsid w:val="00A00330"/>
    <w:rsid w:val="00A01AD5"/>
    <w:rsid w:val="00A04BC3"/>
    <w:rsid w:val="00A06A66"/>
    <w:rsid w:val="00A06AD7"/>
    <w:rsid w:val="00A06BE5"/>
    <w:rsid w:val="00A11338"/>
    <w:rsid w:val="00A231FF"/>
    <w:rsid w:val="00A23786"/>
    <w:rsid w:val="00A246FB"/>
    <w:rsid w:val="00A3033C"/>
    <w:rsid w:val="00A3050D"/>
    <w:rsid w:val="00A3111B"/>
    <w:rsid w:val="00A32EA4"/>
    <w:rsid w:val="00A4299D"/>
    <w:rsid w:val="00A510C1"/>
    <w:rsid w:val="00A52ED9"/>
    <w:rsid w:val="00A54587"/>
    <w:rsid w:val="00A55FC8"/>
    <w:rsid w:val="00A56192"/>
    <w:rsid w:val="00A569A3"/>
    <w:rsid w:val="00A57339"/>
    <w:rsid w:val="00A618DE"/>
    <w:rsid w:val="00A63A74"/>
    <w:rsid w:val="00A64596"/>
    <w:rsid w:val="00A66701"/>
    <w:rsid w:val="00A7340C"/>
    <w:rsid w:val="00A73888"/>
    <w:rsid w:val="00A77613"/>
    <w:rsid w:val="00A81D90"/>
    <w:rsid w:val="00A87200"/>
    <w:rsid w:val="00A94F34"/>
    <w:rsid w:val="00A9713E"/>
    <w:rsid w:val="00AA4DB8"/>
    <w:rsid w:val="00AA4DD4"/>
    <w:rsid w:val="00AB168B"/>
    <w:rsid w:val="00AB49B0"/>
    <w:rsid w:val="00AB653A"/>
    <w:rsid w:val="00AB7FBC"/>
    <w:rsid w:val="00AC19A6"/>
    <w:rsid w:val="00AC26DA"/>
    <w:rsid w:val="00AD30B6"/>
    <w:rsid w:val="00AD32F8"/>
    <w:rsid w:val="00AD60A5"/>
    <w:rsid w:val="00AE0F6D"/>
    <w:rsid w:val="00AE4A04"/>
    <w:rsid w:val="00AF1A4D"/>
    <w:rsid w:val="00AF2400"/>
    <w:rsid w:val="00AF4449"/>
    <w:rsid w:val="00AF4674"/>
    <w:rsid w:val="00AF66CF"/>
    <w:rsid w:val="00AF7FF5"/>
    <w:rsid w:val="00B00327"/>
    <w:rsid w:val="00B0100D"/>
    <w:rsid w:val="00B01C42"/>
    <w:rsid w:val="00B0230E"/>
    <w:rsid w:val="00B22B2F"/>
    <w:rsid w:val="00B248E8"/>
    <w:rsid w:val="00B2584E"/>
    <w:rsid w:val="00B2612E"/>
    <w:rsid w:val="00B312BD"/>
    <w:rsid w:val="00B34C6C"/>
    <w:rsid w:val="00B411DB"/>
    <w:rsid w:val="00B44B1E"/>
    <w:rsid w:val="00B45702"/>
    <w:rsid w:val="00B472D0"/>
    <w:rsid w:val="00B51D87"/>
    <w:rsid w:val="00B5252D"/>
    <w:rsid w:val="00B54B93"/>
    <w:rsid w:val="00B659B3"/>
    <w:rsid w:val="00B72B7E"/>
    <w:rsid w:val="00B72D96"/>
    <w:rsid w:val="00B83719"/>
    <w:rsid w:val="00B97211"/>
    <w:rsid w:val="00B97564"/>
    <w:rsid w:val="00B97919"/>
    <w:rsid w:val="00BA5095"/>
    <w:rsid w:val="00BA5956"/>
    <w:rsid w:val="00BA5A87"/>
    <w:rsid w:val="00BA6A0E"/>
    <w:rsid w:val="00BA7E6C"/>
    <w:rsid w:val="00BB01DB"/>
    <w:rsid w:val="00BB0B9C"/>
    <w:rsid w:val="00BB164E"/>
    <w:rsid w:val="00BB56D2"/>
    <w:rsid w:val="00BB663A"/>
    <w:rsid w:val="00BB7428"/>
    <w:rsid w:val="00BC01B7"/>
    <w:rsid w:val="00BC2729"/>
    <w:rsid w:val="00BC4010"/>
    <w:rsid w:val="00BC67C4"/>
    <w:rsid w:val="00BD0125"/>
    <w:rsid w:val="00BD352D"/>
    <w:rsid w:val="00BD56FA"/>
    <w:rsid w:val="00BD6B78"/>
    <w:rsid w:val="00BE4ABF"/>
    <w:rsid w:val="00BF2B2C"/>
    <w:rsid w:val="00BF725A"/>
    <w:rsid w:val="00C029CC"/>
    <w:rsid w:val="00C07DA4"/>
    <w:rsid w:val="00C14962"/>
    <w:rsid w:val="00C1570F"/>
    <w:rsid w:val="00C20DE6"/>
    <w:rsid w:val="00C220D7"/>
    <w:rsid w:val="00C24FC8"/>
    <w:rsid w:val="00C25D55"/>
    <w:rsid w:val="00C31696"/>
    <w:rsid w:val="00C322EE"/>
    <w:rsid w:val="00C35252"/>
    <w:rsid w:val="00C47D91"/>
    <w:rsid w:val="00C50A42"/>
    <w:rsid w:val="00C50E8C"/>
    <w:rsid w:val="00C51C00"/>
    <w:rsid w:val="00C52420"/>
    <w:rsid w:val="00C55860"/>
    <w:rsid w:val="00C615F6"/>
    <w:rsid w:val="00C63764"/>
    <w:rsid w:val="00C64F50"/>
    <w:rsid w:val="00C72298"/>
    <w:rsid w:val="00C77BDB"/>
    <w:rsid w:val="00C80F19"/>
    <w:rsid w:val="00C8377F"/>
    <w:rsid w:val="00C96ABE"/>
    <w:rsid w:val="00CA3B50"/>
    <w:rsid w:val="00CA3B6B"/>
    <w:rsid w:val="00CA46DE"/>
    <w:rsid w:val="00CA6474"/>
    <w:rsid w:val="00CB018E"/>
    <w:rsid w:val="00CB0E8C"/>
    <w:rsid w:val="00CB543C"/>
    <w:rsid w:val="00CB5EE3"/>
    <w:rsid w:val="00CB5FE3"/>
    <w:rsid w:val="00CC032A"/>
    <w:rsid w:val="00CC072D"/>
    <w:rsid w:val="00CC3883"/>
    <w:rsid w:val="00CC62A1"/>
    <w:rsid w:val="00CD1107"/>
    <w:rsid w:val="00CE1935"/>
    <w:rsid w:val="00CE47A2"/>
    <w:rsid w:val="00CE6392"/>
    <w:rsid w:val="00CE7CC5"/>
    <w:rsid w:val="00CF009F"/>
    <w:rsid w:val="00CF4B6A"/>
    <w:rsid w:val="00D026AA"/>
    <w:rsid w:val="00D02FAB"/>
    <w:rsid w:val="00D04770"/>
    <w:rsid w:val="00D1018C"/>
    <w:rsid w:val="00D10845"/>
    <w:rsid w:val="00D223BC"/>
    <w:rsid w:val="00D22FE5"/>
    <w:rsid w:val="00D2320A"/>
    <w:rsid w:val="00D24028"/>
    <w:rsid w:val="00D2569D"/>
    <w:rsid w:val="00D266D3"/>
    <w:rsid w:val="00D30205"/>
    <w:rsid w:val="00D347B5"/>
    <w:rsid w:val="00D40828"/>
    <w:rsid w:val="00D43032"/>
    <w:rsid w:val="00D4727B"/>
    <w:rsid w:val="00D501B2"/>
    <w:rsid w:val="00D504FB"/>
    <w:rsid w:val="00D52253"/>
    <w:rsid w:val="00D52C94"/>
    <w:rsid w:val="00D53D20"/>
    <w:rsid w:val="00D55744"/>
    <w:rsid w:val="00D57723"/>
    <w:rsid w:val="00D63250"/>
    <w:rsid w:val="00D72212"/>
    <w:rsid w:val="00D73C85"/>
    <w:rsid w:val="00D742F3"/>
    <w:rsid w:val="00D83CDE"/>
    <w:rsid w:val="00D8577C"/>
    <w:rsid w:val="00D90D8C"/>
    <w:rsid w:val="00D91515"/>
    <w:rsid w:val="00D933FF"/>
    <w:rsid w:val="00D93B3F"/>
    <w:rsid w:val="00D97A95"/>
    <w:rsid w:val="00DA41DB"/>
    <w:rsid w:val="00DA67C9"/>
    <w:rsid w:val="00DB02A4"/>
    <w:rsid w:val="00DB05BB"/>
    <w:rsid w:val="00DB2324"/>
    <w:rsid w:val="00DC1308"/>
    <w:rsid w:val="00DC1565"/>
    <w:rsid w:val="00DC6D54"/>
    <w:rsid w:val="00DD3AB2"/>
    <w:rsid w:val="00DD6CC4"/>
    <w:rsid w:val="00DD76DB"/>
    <w:rsid w:val="00DE060E"/>
    <w:rsid w:val="00DE28F6"/>
    <w:rsid w:val="00DE335B"/>
    <w:rsid w:val="00DE4C85"/>
    <w:rsid w:val="00DE5F2C"/>
    <w:rsid w:val="00DE6156"/>
    <w:rsid w:val="00DF2CF5"/>
    <w:rsid w:val="00DF7B6F"/>
    <w:rsid w:val="00E01055"/>
    <w:rsid w:val="00E01CA4"/>
    <w:rsid w:val="00E04F8B"/>
    <w:rsid w:val="00E12132"/>
    <w:rsid w:val="00E12855"/>
    <w:rsid w:val="00E2569E"/>
    <w:rsid w:val="00E25740"/>
    <w:rsid w:val="00E27A72"/>
    <w:rsid w:val="00E27B20"/>
    <w:rsid w:val="00E31E94"/>
    <w:rsid w:val="00E35906"/>
    <w:rsid w:val="00E37B9D"/>
    <w:rsid w:val="00E4207A"/>
    <w:rsid w:val="00E426F7"/>
    <w:rsid w:val="00E43387"/>
    <w:rsid w:val="00E4475E"/>
    <w:rsid w:val="00E4779B"/>
    <w:rsid w:val="00E50665"/>
    <w:rsid w:val="00E55555"/>
    <w:rsid w:val="00E56450"/>
    <w:rsid w:val="00E567E2"/>
    <w:rsid w:val="00E664B5"/>
    <w:rsid w:val="00E70120"/>
    <w:rsid w:val="00E70F45"/>
    <w:rsid w:val="00E73F22"/>
    <w:rsid w:val="00E87732"/>
    <w:rsid w:val="00E906DA"/>
    <w:rsid w:val="00E93A59"/>
    <w:rsid w:val="00E957CA"/>
    <w:rsid w:val="00EA21DB"/>
    <w:rsid w:val="00EB3F29"/>
    <w:rsid w:val="00EB4131"/>
    <w:rsid w:val="00EB4F19"/>
    <w:rsid w:val="00EB5269"/>
    <w:rsid w:val="00EB7098"/>
    <w:rsid w:val="00EB7B60"/>
    <w:rsid w:val="00EC6F60"/>
    <w:rsid w:val="00EC7B2D"/>
    <w:rsid w:val="00ED37CA"/>
    <w:rsid w:val="00ED715B"/>
    <w:rsid w:val="00ED74CC"/>
    <w:rsid w:val="00EE021E"/>
    <w:rsid w:val="00EE58C8"/>
    <w:rsid w:val="00EF35EB"/>
    <w:rsid w:val="00EF789C"/>
    <w:rsid w:val="00F0289C"/>
    <w:rsid w:val="00F02DFA"/>
    <w:rsid w:val="00F02EC5"/>
    <w:rsid w:val="00F04D22"/>
    <w:rsid w:val="00F06BA1"/>
    <w:rsid w:val="00F117B4"/>
    <w:rsid w:val="00F140A9"/>
    <w:rsid w:val="00F15063"/>
    <w:rsid w:val="00F15408"/>
    <w:rsid w:val="00F2304D"/>
    <w:rsid w:val="00F244B4"/>
    <w:rsid w:val="00F4174C"/>
    <w:rsid w:val="00F4483E"/>
    <w:rsid w:val="00F45641"/>
    <w:rsid w:val="00F4663C"/>
    <w:rsid w:val="00F46EC1"/>
    <w:rsid w:val="00F5095B"/>
    <w:rsid w:val="00F52E4C"/>
    <w:rsid w:val="00F55534"/>
    <w:rsid w:val="00F605FB"/>
    <w:rsid w:val="00F7309B"/>
    <w:rsid w:val="00F82AC0"/>
    <w:rsid w:val="00F82B79"/>
    <w:rsid w:val="00F85B9C"/>
    <w:rsid w:val="00F907AE"/>
    <w:rsid w:val="00F90A7D"/>
    <w:rsid w:val="00F95CC7"/>
    <w:rsid w:val="00F96480"/>
    <w:rsid w:val="00F97459"/>
    <w:rsid w:val="00FA12ED"/>
    <w:rsid w:val="00FA1C86"/>
    <w:rsid w:val="00FA745C"/>
    <w:rsid w:val="00FA74AA"/>
    <w:rsid w:val="00FB04FA"/>
    <w:rsid w:val="00FB35DD"/>
    <w:rsid w:val="00FB586B"/>
    <w:rsid w:val="00FC07E4"/>
    <w:rsid w:val="00FC4C0E"/>
    <w:rsid w:val="00FC50F1"/>
    <w:rsid w:val="00FD0A80"/>
    <w:rsid w:val="00FD65A2"/>
    <w:rsid w:val="00FE26DD"/>
    <w:rsid w:val="00FE697B"/>
    <w:rsid w:val="00FF0E32"/>
    <w:rsid w:val="00FF78D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DB755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64F50"/>
    <w:pPr>
      <w:spacing w:after="180" w:line="274" w:lineRule="auto"/>
    </w:pPr>
    <w:rPr>
      <w:rFonts w:eastAsiaTheme="minorEastAsia"/>
      <w:sz w:val="21"/>
    </w:rPr>
  </w:style>
  <w:style w:type="paragraph" w:styleId="Titre1">
    <w:name w:val="heading 1"/>
    <w:basedOn w:val="Normal"/>
    <w:next w:val="Normal"/>
    <w:link w:val="Titre1Car"/>
    <w:uiPriority w:val="9"/>
    <w:qFormat/>
    <w:rsid w:val="00C64F50"/>
    <w:pPr>
      <w:keepNext/>
      <w:keepLines/>
      <w:spacing w:before="360" w:after="0" w:line="240" w:lineRule="auto"/>
      <w:outlineLvl w:val="0"/>
    </w:pPr>
    <w:rPr>
      <w:rFonts w:asciiTheme="majorHAnsi" w:eastAsiaTheme="majorEastAsia" w:hAnsiTheme="majorHAnsi" w:cstheme="majorBidi"/>
      <w:bCs/>
      <w:color w:val="DF2E28" w:themeColor="accent1"/>
      <w:spacing w:val="20"/>
      <w:sz w:val="32"/>
      <w:szCs w:val="28"/>
    </w:rPr>
  </w:style>
  <w:style w:type="paragraph" w:styleId="Titre2">
    <w:name w:val="heading 2"/>
    <w:basedOn w:val="Normal"/>
    <w:next w:val="Normal"/>
    <w:link w:val="Titre2Car"/>
    <w:uiPriority w:val="9"/>
    <w:semiHidden/>
    <w:unhideWhenUsed/>
    <w:qFormat/>
    <w:rsid w:val="00C64F50"/>
    <w:pPr>
      <w:keepNext/>
      <w:keepLines/>
      <w:spacing w:before="120" w:after="0" w:line="240" w:lineRule="auto"/>
      <w:outlineLvl w:val="1"/>
    </w:pPr>
    <w:rPr>
      <w:rFonts w:eastAsiaTheme="majorEastAsia" w:cstheme="majorBidi"/>
      <w:b/>
      <w:bCs/>
      <w:color w:val="DF2E28" w:themeColor="accent1"/>
      <w:sz w:val="28"/>
      <w:szCs w:val="26"/>
    </w:rPr>
  </w:style>
  <w:style w:type="paragraph" w:styleId="Titre3">
    <w:name w:val="heading 3"/>
    <w:basedOn w:val="Normal"/>
    <w:next w:val="Normal"/>
    <w:link w:val="Titre3Car"/>
    <w:uiPriority w:val="9"/>
    <w:semiHidden/>
    <w:unhideWhenUsed/>
    <w:qFormat/>
    <w:rsid w:val="00C64F50"/>
    <w:pPr>
      <w:keepNext/>
      <w:keepLines/>
      <w:spacing w:before="20" w:after="0" w:line="240" w:lineRule="auto"/>
      <w:outlineLvl w:val="2"/>
    </w:pPr>
    <w:rPr>
      <w:rFonts w:asciiTheme="majorHAnsi" w:eastAsiaTheme="majorEastAsia" w:hAnsiTheme="majorHAnsi" w:cstheme="majorBidi"/>
      <w:bCs/>
      <w:color w:val="454545" w:themeColor="text2"/>
      <w:spacing w:val="14"/>
      <w:sz w:val="24"/>
    </w:rPr>
  </w:style>
  <w:style w:type="paragraph" w:styleId="Titre4">
    <w:name w:val="heading 4"/>
    <w:basedOn w:val="Normal"/>
    <w:next w:val="Normal"/>
    <w:link w:val="Titre4Car"/>
    <w:uiPriority w:val="9"/>
    <w:semiHidden/>
    <w:unhideWhenUsed/>
    <w:qFormat/>
    <w:rsid w:val="00C64F50"/>
    <w:pPr>
      <w:keepNext/>
      <w:keepLines/>
      <w:spacing w:before="200" w:after="0"/>
      <w:outlineLvl w:val="3"/>
    </w:pPr>
    <w:rPr>
      <w:rFonts w:eastAsiaTheme="majorEastAsia" w:cstheme="majorBidi"/>
      <w:b/>
      <w:bCs/>
      <w:i/>
      <w:iCs/>
      <w:color w:val="000000"/>
      <w:sz w:val="24"/>
    </w:rPr>
  </w:style>
  <w:style w:type="paragraph" w:styleId="Titre5">
    <w:name w:val="heading 5"/>
    <w:basedOn w:val="Normal"/>
    <w:next w:val="Normal"/>
    <w:link w:val="Titre5Car"/>
    <w:uiPriority w:val="9"/>
    <w:semiHidden/>
    <w:unhideWhenUsed/>
    <w:qFormat/>
    <w:rsid w:val="00C64F50"/>
    <w:pPr>
      <w:keepNext/>
      <w:keepLines/>
      <w:spacing w:before="200" w:after="0"/>
      <w:outlineLvl w:val="4"/>
    </w:pPr>
    <w:rPr>
      <w:rFonts w:asciiTheme="majorHAnsi" w:eastAsiaTheme="majorEastAsia" w:hAnsiTheme="majorHAnsi" w:cstheme="majorBidi"/>
      <w:color w:val="000000"/>
      <w:sz w:val="22"/>
    </w:rPr>
  </w:style>
  <w:style w:type="paragraph" w:styleId="Titre6">
    <w:name w:val="heading 6"/>
    <w:basedOn w:val="Normal"/>
    <w:next w:val="Normal"/>
    <w:link w:val="Titre6Car"/>
    <w:uiPriority w:val="9"/>
    <w:semiHidden/>
    <w:unhideWhenUsed/>
    <w:qFormat/>
    <w:rsid w:val="00C64F50"/>
    <w:pPr>
      <w:keepNext/>
      <w:keepLines/>
      <w:spacing w:before="200" w:after="0"/>
      <w:outlineLvl w:val="5"/>
    </w:pPr>
    <w:rPr>
      <w:rFonts w:asciiTheme="majorHAnsi" w:eastAsiaTheme="majorEastAsia" w:hAnsiTheme="majorHAnsi" w:cstheme="majorBidi"/>
      <w:iCs/>
      <w:color w:val="DF2E28" w:themeColor="accent1"/>
      <w:sz w:val="22"/>
    </w:rPr>
  </w:style>
  <w:style w:type="paragraph" w:styleId="Titre7">
    <w:name w:val="heading 7"/>
    <w:basedOn w:val="Normal"/>
    <w:next w:val="Normal"/>
    <w:link w:val="Titre7Car"/>
    <w:uiPriority w:val="9"/>
    <w:semiHidden/>
    <w:unhideWhenUsed/>
    <w:qFormat/>
    <w:rsid w:val="00C64F50"/>
    <w:pPr>
      <w:keepNext/>
      <w:keepLines/>
      <w:spacing w:before="200" w:after="0"/>
      <w:outlineLvl w:val="6"/>
    </w:pPr>
    <w:rPr>
      <w:rFonts w:asciiTheme="majorHAnsi" w:eastAsiaTheme="majorEastAsia" w:hAnsiTheme="majorHAnsi" w:cstheme="majorBidi"/>
      <w:i/>
      <w:iCs/>
      <w:color w:val="000000"/>
      <w:sz w:val="22"/>
    </w:rPr>
  </w:style>
  <w:style w:type="paragraph" w:styleId="Titre8">
    <w:name w:val="heading 8"/>
    <w:basedOn w:val="Normal"/>
    <w:next w:val="Normal"/>
    <w:link w:val="Titre8Car"/>
    <w:uiPriority w:val="9"/>
    <w:semiHidden/>
    <w:unhideWhenUsed/>
    <w:qFormat/>
    <w:rsid w:val="00C64F50"/>
    <w:pPr>
      <w:keepNext/>
      <w:keepLines/>
      <w:spacing w:before="200" w:after="0"/>
      <w:outlineLvl w:val="7"/>
    </w:pPr>
    <w:rPr>
      <w:rFonts w:asciiTheme="majorHAnsi" w:eastAsiaTheme="majorEastAsia" w:hAnsiTheme="majorHAnsi" w:cstheme="majorBidi"/>
      <w:color w:val="000000"/>
      <w:sz w:val="20"/>
      <w:szCs w:val="20"/>
    </w:rPr>
  </w:style>
  <w:style w:type="paragraph" w:styleId="Titre9">
    <w:name w:val="heading 9"/>
    <w:basedOn w:val="Normal"/>
    <w:next w:val="Normal"/>
    <w:link w:val="Titre9Car"/>
    <w:uiPriority w:val="9"/>
    <w:semiHidden/>
    <w:unhideWhenUsed/>
    <w:qFormat/>
    <w:rsid w:val="00C64F50"/>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64F50"/>
    <w:rPr>
      <w:rFonts w:asciiTheme="majorHAnsi" w:eastAsiaTheme="majorEastAsia" w:hAnsiTheme="majorHAnsi" w:cstheme="majorBidi"/>
      <w:bCs/>
      <w:color w:val="DF2E28" w:themeColor="accent1"/>
      <w:spacing w:val="20"/>
      <w:sz w:val="32"/>
      <w:szCs w:val="28"/>
    </w:rPr>
  </w:style>
  <w:style w:type="character" w:customStyle="1" w:styleId="Titre2Car">
    <w:name w:val="Titre 2 Car"/>
    <w:basedOn w:val="Policepardfaut"/>
    <w:link w:val="Titre2"/>
    <w:uiPriority w:val="9"/>
    <w:semiHidden/>
    <w:rsid w:val="00C64F50"/>
    <w:rPr>
      <w:rFonts w:eastAsiaTheme="majorEastAsia" w:cstheme="majorBidi"/>
      <w:b/>
      <w:bCs/>
      <w:color w:val="DF2E28" w:themeColor="accent1"/>
      <w:sz w:val="28"/>
      <w:szCs w:val="26"/>
    </w:rPr>
  </w:style>
  <w:style w:type="character" w:customStyle="1" w:styleId="Titre3Car">
    <w:name w:val="Titre 3 Car"/>
    <w:basedOn w:val="Policepardfaut"/>
    <w:link w:val="Titre3"/>
    <w:uiPriority w:val="9"/>
    <w:semiHidden/>
    <w:rsid w:val="00C64F50"/>
    <w:rPr>
      <w:rFonts w:asciiTheme="majorHAnsi" w:eastAsiaTheme="majorEastAsia" w:hAnsiTheme="majorHAnsi" w:cstheme="majorBidi"/>
      <w:bCs/>
      <w:color w:val="454545" w:themeColor="text2"/>
      <w:spacing w:val="14"/>
      <w:sz w:val="24"/>
    </w:rPr>
  </w:style>
  <w:style w:type="character" w:customStyle="1" w:styleId="Titre4Car">
    <w:name w:val="Titre 4 Car"/>
    <w:basedOn w:val="Policepardfaut"/>
    <w:link w:val="Titre4"/>
    <w:uiPriority w:val="9"/>
    <w:semiHidden/>
    <w:rsid w:val="00C64F50"/>
    <w:rPr>
      <w:rFonts w:eastAsiaTheme="majorEastAsia" w:cstheme="majorBidi"/>
      <w:b/>
      <w:bCs/>
      <w:i/>
      <w:iCs/>
      <w:color w:val="000000"/>
      <w:sz w:val="24"/>
    </w:rPr>
  </w:style>
  <w:style w:type="character" w:customStyle="1" w:styleId="Titre5Car">
    <w:name w:val="Titre 5 Car"/>
    <w:basedOn w:val="Policepardfaut"/>
    <w:link w:val="Titre5"/>
    <w:uiPriority w:val="9"/>
    <w:semiHidden/>
    <w:rsid w:val="00C64F50"/>
    <w:rPr>
      <w:rFonts w:asciiTheme="majorHAnsi" w:eastAsiaTheme="majorEastAsia" w:hAnsiTheme="majorHAnsi" w:cstheme="majorBidi"/>
      <w:color w:val="000000"/>
    </w:rPr>
  </w:style>
  <w:style w:type="character" w:customStyle="1" w:styleId="Titre6Car">
    <w:name w:val="Titre 6 Car"/>
    <w:basedOn w:val="Policepardfaut"/>
    <w:link w:val="Titre6"/>
    <w:uiPriority w:val="9"/>
    <w:semiHidden/>
    <w:rsid w:val="00C64F50"/>
    <w:rPr>
      <w:rFonts w:asciiTheme="majorHAnsi" w:eastAsiaTheme="majorEastAsia" w:hAnsiTheme="majorHAnsi" w:cstheme="majorBidi"/>
      <w:iCs/>
      <w:color w:val="DF2E28" w:themeColor="accent1"/>
    </w:rPr>
  </w:style>
  <w:style w:type="character" w:customStyle="1" w:styleId="Titre7Car">
    <w:name w:val="Titre 7 Car"/>
    <w:basedOn w:val="Policepardfaut"/>
    <w:link w:val="Titre7"/>
    <w:uiPriority w:val="9"/>
    <w:semiHidden/>
    <w:rsid w:val="00C64F50"/>
    <w:rPr>
      <w:rFonts w:asciiTheme="majorHAnsi" w:eastAsiaTheme="majorEastAsia" w:hAnsiTheme="majorHAnsi" w:cstheme="majorBidi"/>
      <w:i/>
      <w:iCs/>
      <w:color w:val="000000"/>
    </w:rPr>
  </w:style>
  <w:style w:type="character" w:customStyle="1" w:styleId="Titre8Car">
    <w:name w:val="Titre 8 Car"/>
    <w:basedOn w:val="Policepardfaut"/>
    <w:link w:val="Titre8"/>
    <w:uiPriority w:val="9"/>
    <w:semiHidden/>
    <w:rsid w:val="00C64F50"/>
    <w:rPr>
      <w:rFonts w:asciiTheme="majorHAnsi" w:eastAsiaTheme="majorEastAsia" w:hAnsiTheme="majorHAnsi" w:cstheme="majorBidi"/>
      <w:color w:val="000000"/>
      <w:sz w:val="20"/>
      <w:szCs w:val="20"/>
    </w:rPr>
  </w:style>
  <w:style w:type="character" w:customStyle="1" w:styleId="Titre9Car">
    <w:name w:val="Titre 9 Car"/>
    <w:basedOn w:val="Policepardfaut"/>
    <w:link w:val="Titre9"/>
    <w:uiPriority w:val="9"/>
    <w:semiHidden/>
    <w:rsid w:val="00C64F50"/>
    <w:rPr>
      <w:rFonts w:asciiTheme="majorHAnsi" w:eastAsiaTheme="majorEastAsia" w:hAnsiTheme="majorHAnsi" w:cstheme="majorBidi"/>
      <w:i/>
      <w:iCs/>
      <w:color w:val="000000"/>
      <w:sz w:val="20"/>
      <w:szCs w:val="20"/>
    </w:rPr>
  </w:style>
  <w:style w:type="paragraph" w:styleId="Lgende">
    <w:name w:val="caption"/>
    <w:basedOn w:val="Normal"/>
    <w:next w:val="Normal"/>
    <w:uiPriority w:val="35"/>
    <w:semiHidden/>
    <w:unhideWhenUsed/>
    <w:qFormat/>
    <w:rsid w:val="00C64F50"/>
    <w:pPr>
      <w:spacing w:line="240" w:lineRule="auto"/>
    </w:pPr>
    <w:rPr>
      <w:rFonts w:asciiTheme="majorHAnsi" w:hAnsiTheme="majorHAnsi"/>
      <w:bCs/>
      <w:smallCaps/>
      <w:color w:val="454545" w:themeColor="text2"/>
      <w:spacing w:val="6"/>
      <w:sz w:val="22"/>
      <w:szCs w:val="18"/>
    </w:rPr>
  </w:style>
  <w:style w:type="paragraph" w:styleId="Titre">
    <w:name w:val="Title"/>
    <w:basedOn w:val="Normal"/>
    <w:next w:val="Normal"/>
    <w:link w:val="TitreCar"/>
    <w:uiPriority w:val="10"/>
    <w:qFormat/>
    <w:rsid w:val="00C64F50"/>
    <w:pPr>
      <w:spacing w:after="120" w:line="240" w:lineRule="auto"/>
      <w:contextualSpacing/>
    </w:pPr>
    <w:rPr>
      <w:rFonts w:asciiTheme="majorHAnsi" w:eastAsiaTheme="majorEastAsia" w:hAnsiTheme="majorHAnsi" w:cstheme="majorBidi"/>
      <w:color w:val="454545" w:themeColor="text2"/>
      <w:spacing w:val="30"/>
      <w:kern w:val="28"/>
      <w:sz w:val="96"/>
      <w:szCs w:val="52"/>
    </w:rPr>
  </w:style>
  <w:style w:type="character" w:customStyle="1" w:styleId="TitreCar">
    <w:name w:val="Titre Car"/>
    <w:basedOn w:val="Policepardfaut"/>
    <w:link w:val="Titre"/>
    <w:uiPriority w:val="10"/>
    <w:rsid w:val="00C64F50"/>
    <w:rPr>
      <w:rFonts w:asciiTheme="majorHAnsi" w:eastAsiaTheme="majorEastAsia" w:hAnsiTheme="majorHAnsi" w:cstheme="majorBidi"/>
      <w:color w:val="454545" w:themeColor="text2"/>
      <w:spacing w:val="30"/>
      <w:kern w:val="28"/>
      <w:sz w:val="96"/>
      <w:szCs w:val="52"/>
    </w:rPr>
  </w:style>
  <w:style w:type="paragraph" w:styleId="Sous-titre">
    <w:name w:val="Subtitle"/>
    <w:basedOn w:val="Normal"/>
    <w:next w:val="Normal"/>
    <w:link w:val="Sous-titreCar"/>
    <w:uiPriority w:val="11"/>
    <w:qFormat/>
    <w:rsid w:val="00C64F50"/>
    <w:pPr>
      <w:numPr>
        <w:ilvl w:val="1"/>
      </w:numPr>
    </w:pPr>
    <w:rPr>
      <w:rFonts w:eastAsiaTheme="majorEastAsia" w:cstheme="majorBidi"/>
      <w:iCs/>
      <w:color w:val="454545" w:themeColor="text2"/>
      <w:sz w:val="40"/>
      <w:szCs w:val="24"/>
    </w:rPr>
  </w:style>
  <w:style w:type="character" w:customStyle="1" w:styleId="Sous-titreCar">
    <w:name w:val="Sous-titre Car"/>
    <w:basedOn w:val="Policepardfaut"/>
    <w:link w:val="Sous-titre"/>
    <w:uiPriority w:val="11"/>
    <w:rsid w:val="00C64F50"/>
    <w:rPr>
      <w:rFonts w:eastAsiaTheme="majorEastAsia" w:cstheme="majorBidi"/>
      <w:iCs/>
      <w:color w:val="454545" w:themeColor="text2"/>
      <w:sz w:val="40"/>
      <w:szCs w:val="24"/>
    </w:rPr>
  </w:style>
  <w:style w:type="character" w:styleId="lev">
    <w:name w:val="Strong"/>
    <w:basedOn w:val="Policepardfaut"/>
    <w:uiPriority w:val="22"/>
    <w:qFormat/>
    <w:rsid w:val="00C64F50"/>
    <w:rPr>
      <w:b w:val="0"/>
      <w:bCs/>
      <w:i/>
      <w:color w:val="454545" w:themeColor="text2"/>
    </w:rPr>
  </w:style>
  <w:style w:type="character" w:styleId="Accentuation">
    <w:name w:val="Emphasis"/>
    <w:basedOn w:val="Policepardfaut"/>
    <w:uiPriority w:val="20"/>
    <w:qFormat/>
    <w:rsid w:val="00C64F50"/>
    <w:rPr>
      <w:b/>
      <w:i/>
      <w:iCs/>
    </w:rPr>
  </w:style>
  <w:style w:type="paragraph" w:styleId="Sansinterligne">
    <w:name w:val="No Spacing"/>
    <w:link w:val="SansinterligneCar"/>
    <w:uiPriority w:val="1"/>
    <w:qFormat/>
    <w:rsid w:val="00C64F50"/>
    <w:pPr>
      <w:spacing w:after="0" w:line="240" w:lineRule="auto"/>
    </w:pPr>
  </w:style>
  <w:style w:type="paragraph" w:styleId="Paragraphedeliste">
    <w:name w:val="List Paragraph"/>
    <w:basedOn w:val="Normal"/>
    <w:uiPriority w:val="34"/>
    <w:qFormat/>
    <w:rsid w:val="00C64F50"/>
    <w:pPr>
      <w:spacing w:line="240" w:lineRule="auto"/>
      <w:ind w:left="720" w:hanging="288"/>
      <w:contextualSpacing/>
    </w:pPr>
    <w:rPr>
      <w:color w:val="454545" w:themeColor="text2"/>
    </w:rPr>
  </w:style>
  <w:style w:type="paragraph" w:styleId="Citation">
    <w:name w:val="Quote"/>
    <w:basedOn w:val="Normal"/>
    <w:next w:val="Normal"/>
    <w:link w:val="CitationCar"/>
    <w:uiPriority w:val="29"/>
    <w:qFormat/>
    <w:rsid w:val="00C64F50"/>
    <w:pPr>
      <w:spacing w:after="0" w:line="360" w:lineRule="auto"/>
      <w:jc w:val="center"/>
    </w:pPr>
    <w:rPr>
      <w:b/>
      <w:i/>
      <w:iCs/>
      <w:color w:val="DF2E28" w:themeColor="accent1"/>
      <w:sz w:val="26"/>
    </w:rPr>
  </w:style>
  <w:style w:type="character" w:customStyle="1" w:styleId="CitationCar">
    <w:name w:val="Citation Car"/>
    <w:basedOn w:val="Policepardfaut"/>
    <w:link w:val="Citation"/>
    <w:uiPriority w:val="29"/>
    <w:rsid w:val="00C64F50"/>
    <w:rPr>
      <w:rFonts w:eastAsiaTheme="minorEastAsia"/>
      <w:b/>
      <w:i/>
      <w:iCs/>
      <w:color w:val="DF2E28" w:themeColor="accent1"/>
      <w:sz w:val="26"/>
    </w:rPr>
  </w:style>
  <w:style w:type="paragraph" w:styleId="Citationintense">
    <w:name w:val="Intense Quote"/>
    <w:basedOn w:val="Normal"/>
    <w:next w:val="Normal"/>
    <w:link w:val="CitationintenseCar"/>
    <w:uiPriority w:val="30"/>
    <w:qFormat/>
    <w:rsid w:val="00C64F50"/>
    <w:pPr>
      <w:pBdr>
        <w:top w:val="single" w:sz="36" w:space="8" w:color="DF2E28" w:themeColor="accent1"/>
        <w:left w:val="single" w:sz="36" w:space="8" w:color="DF2E28" w:themeColor="accent1"/>
        <w:bottom w:val="single" w:sz="36" w:space="8" w:color="DF2E28" w:themeColor="accent1"/>
        <w:right w:val="single" w:sz="36" w:space="8" w:color="DF2E28" w:themeColor="accent1"/>
      </w:pBdr>
      <w:shd w:val="clear" w:color="auto" w:fill="DF2E28" w:themeFill="accent1"/>
      <w:spacing w:before="200" w:after="200" w:line="360" w:lineRule="auto"/>
      <w:ind w:left="259" w:right="259"/>
      <w:jc w:val="center"/>
    </w:pPr>
    <w:rPr>
      <w:rFonts w:asciiTheme="majorHAnsi" w:hAnsiTheme="majorHAnsi"/>
      <w:bCs/>
      <w:iCs/>
      <w:color w:val="FFFFFF" w:themeColor="background1"/>
      <w:sz w:val="28"/>
    </w:rPr>
  </w:style>
  <w:style w:type="character" w:customStyle="1" w:styleId="CitationintenseCar">
    <w:name w:val="Citation intense Car"/>
    <w:basedOn w:val="Policepardfaut"/>
    <w:link w:val="Citationintense"/>
    <w:uiPriority w:val="30"/>
    <w:rsid w:val="00C64F50"/>
    <w:rPr>
      <w:rFonts w:asciiTheme="majorHAnsi" w:eastAsiaTheme="minorEastAsia" w:hAnsiTheme="majorHAnsi"/>
      <w:bCs/>
      <w:iCs/>
      <w:color w:val="FFFFFF" w:themeColor="background1"/>
      <w:sz w:val="28"/>
      <w:shd w:val="clear" w:color="auto" w:fill="DF2E28" w:themeFill="accent1"/>
    </w:rPr>
  </w:style>
  <w:style w:type="character" w:styleId="Accentuationlgre">
    <w:name w:val="Subtle Emphasis"/>
    <w:basedOn w:val="Policepardfaut"/>
    <w:uiPriority w:val="19"/>
    <w:qFormat/>
    <w:rsid w:val="00C64F50"/>
    <w:rPr>
      <w:i/>
      <w:iCs/>
      <w:color w:val="000000"/>
    </w:rPr>
  </w:style>
  <w:style w:type="character" w:styleId="Accentuationintense">
    <w:name w:val="Intense Emphasis"/>
    <w:basedOn w:val="Policepardfaut"/>
    <w:uiPriority w:val="21"/>
    <w:qFormat/>
    <w:rsid w:val="00C64F50"/>
    <w:rPr>
      <w:b/>
      <w:bCs/>
      <w:i/>
      <w:iCs/>
      <w:color w:val="DF2E28" w:themeColor="accent1"/>
    </w:rPr>
  </w:style>
  <w:style w:type="character" w:styleId="Rfrencelgre">
    <w:name w:val="Subtle Reference"/>
    <w:basedOn w:val="Policepardfaut"/>
    <w:uiPriority w:val="31"/>
    <w:qFormat/>
    <w:rsid w:val="00C64F50"/>
    <w:rPr>
      <w:smallCaps/>
      <w:color w:val="000000"/>
      <w:u w:val="single"/>
    </w:rPr>
  </w:style>
  <w:style w:type="character" w:styleId="Rfrenceintense">
    <w:name w:val="Intense Reference"/>
    <w:basedOn w:val="Policepardfaut"/>
    <w:uiPriority w:val="32"/>
    <w:qFormat/>
    <w:rsid w:val="00C64F50"/>
    <w:rPr>
      <w:b w:val="0"/>
      <w:bCs/>
      <w:smallCaps/>
      <w:color w:val="DF2E28" w:themeColor="accent1"/>
      <w:spacing w:val="5"/>
      <w:u w:val="single"/>
    </w:rPr>
  </w:style>
  <w:style w:type="character" w:styleId="Titredulivre">
    <w:name w:val="Book Title"/>
    <w:basedOn w:val="Policepardfaut"/>
    <w:uiPriority w:val="33"/>
    <w:qFormat/>
    <w:rsid w:val="00C64F50"/>
    <w:rPr>
      <w:b/>
      <w:bCs/>
      <w:caps/>
      <w:smallCaps w:val="0"/>
      <w:color w:val="454545" w:themeColor="text2"/>
      <w:spacing w:val="10"/>
    </w:rPr>
  </w:style>
  <w:style w:type="paragraph" w:styleId="En-ttedetabledesmatires">
    <w:name w:val="TOC Heading"/>
    <w:basedOn w:val="Titre1"/>
    <w:next w:val="Normal"/>
    <w:uiPriority w:val="39"/>
    <w:semiHidden/>
    <w:unhideWhenUsed/>
    <w:qFormat/>
    <w:rsid w:val="00C64F50"/>
    <w:pPr>
      <w:spacing w:before="480" w:line="264" w:lineRule="auto"/>
      <w:outlineLvl w:val="9"/>
    </w:pPr>
    <w:rPr>
      <w:b/>
    </w:rPr>
  </w:style>
  <w:style w:type="character" w:customStyle="1" w:styleId="SansinterligneCar">
    <w:name w:val="Sans interligne Car"/>
    <w:basedOn w:val="Policepardfaut"/>
    <w:link w:val="Sansinterligne"/>
    <w:uiPriority w:val="1"/>
    <w:rsid w:val="00C64F50"/>
  </w:style>
  <w:style w:type="paragraph" w:customStyle="1" w:styleId="PersonalName">
    <w:name w:val="Personal Name"/>
    <w:basedOn w:val="Titre"/>
    <w:qFormat/>
    <w:rsid w:val="00C64F50"/>
    <w:rPr>
      <w:b/>
      <w:caps/>
      <w:color w:val="000000"/>
      <w:sz w:val="28"/>
      <w:szCs w:val="28"/>
    </w:rPr>
  </w:style>
  <w:style w:type="paragraph" w:styleId="En-tte">
    <w:name w:val="header"/>
    <w:basedOn w:val="Normal"/>
    <w:link w:val="En-tteCar"/>
    <w:uiPriority w:val="99"/>
    <w:unhideWhenUsed/>
    <w:rsid w:val="00C64F50"/>
    <w:pPr>
      <w:tabs>
        <w:tab w:val="center" w:pos="4536"/>
        <w:tab w:val="right" w:pos="9072"/>
      </w:tabs>
      <w:spacing w:after="0" w:line="240" w:lineRule="auto"/>
    </w:pPr>
  </w:style>
  <w:style w:type="character" w:customStyle="1" w:styleId="En-tteCar">
    <w:name w:val="En-tête Car"/>
    <w:basedOn w:val="Policepardfaut"/>
    <w:link w:val="En-tte"/>
    <w:uiPriority w:val="99"/>
    <w:rsid w:val="00C64F50"/>
    <w:rPr>
      <w:sz w:val="21"/>
    </w:rPr>
  </w:style>
  <w:style w:type="paragraph" w:styleId="Pieddepage">
    <w:name w:val="footer"/>
    <w:basedOn w:val="Normal"/>
    <w:link w:val="PieddepageCar"/>
    <w:unhideWhenUsed/>
    <w:rsid w:val="00C64F5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64F50"/>
    <w:rPr>
      <w:sz w:val="21"/>
    </w:rPr>
  </w:style>
  <w:style w:type="paragraph" w:styleId="Rvision">
    <w:name w:val="Revision"/>
    <w:hidden/>
    <w:uiPriority w:val="99"/>
    <w:semiHidden/>
    <w:rsid w:val="007B383B"/>
    <w:pPr>
      <w:spacing w:after="0" w:line="240" w:lineRule="auto"/>
    </w:pPr>
    <w:rPr>
      <w:sz w:val="21"/>
    </w:rPr>
  </w:style>
  <w:style w:type="paragraph" w:customStyle="1" w:styleId="Textbody">
    <w:name w:val="Text body"/>
    <w:basedOn w:val="Normal"/>
    <w:rsid w:val="00921655"/>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 w:type="character" w:styleId="Lienhypertexte">
    <w:name w:val="Hyperlink"/>
    <w:basedOn w:val="Policepardfaut"/>
    <w:rsid w:val="00655595"/>
    <w:rPr>
      <w:color w:val="0000FF"/>
      <w:u w:val="single"/>
    </w:rPr>
  </w:style>
  <w:style w:type="character" w:styleId="Lienhypertextesuivivisit">
    <w:name w:val="FollowedHyperlink"/>
    <w:basedOn w:val="Policepardfaut"/>
    <w:uiPriority w:val="99"/>
    <w:semiHidden/>
    <w:unhideWhenUsed/>
    <w:rsid w:val="009028CC"/>
    <w:rPr>
      <w:color w:val="F38B53" w:themeColor="followedHyperlink"/>
      <w:u w:val="single"/>
    </w:rPr>
  </w:style>
  <w:style w:type="character" w:styleId="Marquedecommentaire">
    <w:name w:val="annotation reference"/>
    <w:basedOn w:val="Policepardfaut"/>
    <w:uiPriority w:val="99"/>
    <w:semiHidden/>
    <w:unhideWhenUsed/>
    <w:rsid w:val="003E4D92"/>
    <w:rPr>
      <w:sz w:val="18"/>
      <w:szCs w:val="18"/>
    </w:rPr>
  </w:style>
  <w:style w:type="paragraph" w:styleId="Commentaire">
    <w:name w:val="annotation text"/>
    <w:basedOn w:val="Normal"/>
    <w:link w:val="CommentaireCar"/>
    <w:uiPriority w:val="99"/>
    <w:semiHidden/>
    <w:unhideWhenUsed/>
    <w:rsid w:val="003E4D92"/>
    <w:pPr>
      <w:spacing w:line="240" w:lineRule="auto"/>
    </w:pPr>
    <w:rPr>
      <w:sz w:val="24"/>
      <w:szCs w:val="24"/>
    </w:rPr>
  </w:style>
  <w:style w:type="character" w:customStyle="1" w:styleId="CommentaireCar">
    <w:name w:val="Commentaire Car"/>
    <w:basedOn w:val="Policepardfaut"/>
    <w:link w:val="Commentaire"/>
    <w:uiPriority w:val="99"/>
    <w:semiHidden/>
    <w:rsid w:val="003E4D92"/>
    <w:rPr>
      <w:sz w:val="24"/>
      <w:szCs w:val="24"/>
    </w:rPr>
  </w:style>
  <w:style w:type="paragraph" w:styleId="Objetducommentaire">
    <w:name w:val="annotation subject"/>
    <w:basedOn w:val="Commentaire"/>
    <w:next w:val="Commentaire"/>
    <w:link w:val="ObjetducommentaireCar"/>
    <w:uiPriority w:val="99"/>
    <w:semiHidden/>
    <w:unhideWhenUsed/>
    <w:rsid w:val="003E4D92"/>
    <w:rPr>
      <w:b/>
      <w:bCs/>
      <w:sz w:val="20"/>
      <w:szCs w:val="20"/>
    </w:rPr>
  </w:style>
  <w:style w:type="character" w:customStyle="1" w:styleId="ObjetducommentaireCar">
    <w:name w:val="Objet du commentaire Car"/>
    <w:basedOn w:val="CommentaireCar"/>
    <w:link w:val="Objetducommentaire"/>
    <w:uiPriority w:val="99"/>
    <w:semiHidden/>
    <w:rsid w:val="003E4D92"/>
    <w:rPr>
      <w:b/>
      <w:bCs/>
      <w:sz w:val="20"/>
      <w:szCs w:val="20"/>
    </w:rPr>
  </w:style>
  <w:style w:type="paragraph" w:styleId="Textedebulles">
    <w:name w:val="Balloon Text"/>
    <w:basedOn w:val="Normal"/>
    <w:link w:val="TextedebullesCar"/>
    <w:uiPriority w:val="99"/>
    <w:semiHidden/>
    <w:unhideWhenUsed/>
    <w:rsid w:val="003E4D92"/>
    <w:pPr>
      <w:spacing w:after="0"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3E4D92"/>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286128">
      <w:bodyDiv w:val="1"/>
      <w:marLeft w:val="0"/>
      <w:marRight w:val="0"/>
      <w:marTop w:val="0"/>
      <w:marBottom w:val="0"/>
      <w:divBdr>
        <w:top w:val="none" w:sz="0" w:space="0" w:color="auto"/>
        <w:left w:val="none" w:sz="0" w:space="0" w:color="auto"/>
        <w:bottom w:val="none" w:sz="0" w:space="0" w:color="auto"/>
        <w:right w:val="none" w:sz="0" w:space="0" w:color="auto"/>
      </w:divBdr>
    </w:div>
    <w:div w:id="149710507">
      <w:bodyDiv w:val="1"/>
      <w:marLeft w:val="0"/>
      <w:marRight w:val="0"/>
      <w:marTop w:val="0"/>
      <w:marBottom w:val="0"/>
      <w:divBdr>
        <w:top w:val="none" w:sz="0" w:space="0" w:color="auto"/>
        <w:left w:val="none" w:sz="0" w:space="0" w:color="auto"/>
        <w:bottom w:val="none" w:sz="0" w:space="0" w:color="auto"/>
        <w:right w:val="none" w:sz="0" w:space="0" w:color="auto"/>
      </w:divBdr>
    </w:div>
    <w:div w:id="502939251">
      <w:bodyDiv w:val="1"/>
      <w:marLeft w:val="0"/>
      <w:marRight w:val="0"/>
      <w:marTop w:val="0"/>
      <w:marBottom w:val="0"/>
      <w:divBdr>
        <w:top w:val="none" w:sz="0" w:space="0" w:color="auto"/>
        <w:left w:val="none" w:sz="0" w:space="0" w:color="auto"/>
        <w:bottom w:val="none" w:sz="0" w:space="0" w:color="auto"/>
        <w:right w:val="none" w:sz="0" w:space="0" w:color="auto"/>
      </w:divBdr>
    </w:div>
    <w:div w:id="1123772331">
      <w:bodyDiv w:val="1"/>
      <w:marLeft w:val="0"/>
      <w:marRight w:val="0"/>
      <w:marTop w:val="0"/>
      <w:marBottom w:val="0"/>
      <w:divBdr>
        <w:top w:val="none" w:sz="0" w:space="0" w:color="auto"/>
        <w:left w:val="none" w:sz="0" w:space="0" w:color="auto"/>
        <w:bottom w:val="none" w:sz="0" w:space="0" w:color="auto"/>
        <w:right w:val="none" w:sz="0" w:space="0" w:color="auto"/>
      </w:divBdr>
    </w:div>
    <w:div w:id="1239902270">
      <w:bodyDiv w:val="1"/>
      <w:marLeft w:val="0"/>
      <w:marRight w:val="0"/>
      <w:marTop w:val="0"/>
      <w:marBottom w:val="0"/>
      <w:divBdr>
        <w:top w:val="none" w:sz="0" w:space="0" w:color="auto"/>
        <w:left w:val="none" w:sz="0" w:space="0" w:color="auto"/>
        <w:bottom w:val="none" w:sz="0" w:space="0" w:color="auto"/>
        <w:right w:val="none" w:sz="0" w:space="0" w:color="auto"/>
      </w:divBdr>
    </w:div>
    <w:div w:id="1610817688">
      <w:bodyDiv w:val="1"/>
      <w:marLeft w:val="0"/>
      <w:marRight w:val="0"/>
      <w:marTop w:val="0"/>
      <w:marBottom w:val="0"/>
      <w:divBdr>
        <w:top w:val="none" w:sz="0" w:space="0" w:color="auto"/>
        <w:left w:val="none" w:sz="0" w:space="0" w:color="auto"/>
        <w:bottom w:val="none" w:sz="0" w:space="0" w:color="auto"/>
        <w:right w:val="none" w:sz="0" w:space="0" w:color="auto"/>
      </w:divBdr>
    </w:div>
    <w:div w:id="1726181791">
      <w:bodyDiv w:val="1"/>
      <w:marLeft w:val="0"/>
      <w:marRight w:val="0"/>
      <w:marTop w:val="0"/>
      <w:marBottom w:val="0"/>
      <w:divBdr>
        <w:top w:val="none" w:sz="0" w:space="0" w:color="auto"/>
        <w:left w:val="none" w:sz="0" w:space="0" w:color="auto"/>
        <w:bottom w:val="none" w:sz="0" w:space="0" w:color="auto"/>
        <w:right w:val="none" w:sz="0" w:space="0" w:color="auto"/>
      </w:divBdr>
    </w:div>
    <w:div w:id="1783188042">
      <w:bodyDiv w:val="1"/>
      <w:marLeft w:val="0"/>
      <w:marRight w:val="0"/>
      <w:marTop w:val="0"/>
      <w:marBottom w:val="0"/>
      <w:divBdr>
        <w:top w:val="none" w:sz="0" w:space="0" w:color="auto"/>
        <w:left w:val="none" w:sz="0" w:space="0" w:color="auto"/>
        <w:bottom w:val="none" w:sz="0" w:space="0" w:color="auto"/>
        <w:right w:val="none" w:sz="0" w:space="0" w:color="auto"/>
      </w:divBdr>
    </w:div>
    <w:div w:id="2037074963">
      <w:bodyDiv w:val="1"/>
      <w:marLeft w:val="0"/>
      <w:marRight w:val="0"/>
      <w:marTop w:val="0"/>
      <w:marBottom w:val="0"/>
      <w:divBdr>
        <w:top w:val="none" w:sz="0" w:space="0" w:color="auto"/>
        <w:left w:val="none" w:sz="0" w:space="0" w:color="auto"/>
        <w:bottom w:val="none" w:sz="0" w:space="0" w:color="auto"/>
        <w:right w:val="none" w:sz="0" w:space="0" w:color="auto"/>
      </w:divBdr>
    </w:div>
    <w:div w:id="20543809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mailto:commesionsaime@troispetits.fr"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6.gi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jp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1.jpeg"/></Relationships>
</file>

<file path=word/theme/theme1.xml><?xml version="1.0" encoding="utf-8"?>
<a:theme xmlns:a="http://schemas.openxmlformats.org/drawingml/2006/main" name="Traînée de condensation">
  <a:themeElements>
    <a:clrScheme name="Traînée de condensation">
      <a:dk1>
        <a:sysClr val="windowText" lastClr="000000"/>
      </a:dk1>
      <a:lt1>
        <a:sysClr val="window" lastClr="FFFFFF"/>
      </a:lt1>
      <a:dk2>
        <a:srgbClr val="454545"/>
      </a:dk2>
      <a:lt2>
        <a:srgbClr val="DADADA"/>
      </a:lt2>
      <a:accent1>
        <a:srgbClr val="DF2E28"/>
      </a:accent1>
      <a:accent2>
        <a:srgbClr val="FE801A"/>
      </a:accent2>
      <a:accent3>
        <a:srgbClr val="E9BF35"/>
      </a:accent3>
      <a:accent4>
        <a:srgbClr val="81BB42"/>
      </a:accent4>
      <a:accent5>
        <a:srgbClr val="32C7A9"/>
      </a:accent5>
      <a:accent6>
        <a:srgbClr val="4A9BDC"/>
      </a:accent6>
      <a:hlink>
        <a:srgbClr val="F0532B"/>
      </a:hlink>
      <a:folHlink>
        <a:srgbClr val="F38B53"/>
      </a:folHlink>
    </a:clrScheme>
    <a:fontScheme name="Traînée de condensation">
      <a:majorFont>
        <a:latin typeface="Century Gothic" panose="020B0502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raînée de condensation">
      <a:fillStyleLst>
        <a:solidFill>
          <a:schemeClr val="phClr"/>
        </a:solidFill>
        <a:gradFill rotWithShape="1">
          <a:gsLst>
            <a:gs pos="0">
              <a:schemeClr val="phClr">
                <a:tint val="69000"/>
                <a:alpha val="100000"/>
                <a:satMod val="109000"/>
                <a:lumMod val="110000"/>
              </a:schemeClr>
            </a:gs>
            <a:gs pos="52000">
              <a:schemeClr val="phClr">
                <a:tint val="74000"/>
                <a:satMod val="100000"/>
                <a:lumMod val="104000"/>
              </a:schemeClr>
            </a:gs>
            <a:gs pos="100000">
              <a:schemeClr val="phClr">
                <a:tint val="78000"/>
                <a:satMod val="100000"/>
                <a:lumMod val="100000"/>
              </a:schemeClr>
            </a:gs>
          </a:gsLst>
          <a:lin ang="5400000" scaled="0"/>
        </a:gradFill>
        <a:gradFill rotWithShape="1">
          <a:gsLst>
            <a:gs pos="0">
              <a:schemeClr val="phClr">
                <a:tint val="96000"/>
                <a:satMod val="100000"/>
                <a:lumMod val="104000"/>
              </a:schemeClr>
            </a:gs>
            <a:gs pos="78000">
              <a:schemeClr val="phClr">
                <a:shade val="100000"/>
                <a:satMod val="11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cene3d>
            <a:camera prst="orthographicFront">
              <a:rot lat="0" lon="0" rev="0"/>
            </a:camera>
            <a:lightRig rig="threePt" dir="t"/>
          </a:scene3d>
          <a:sp3d>
            <a:bevelT w="25400" h="12700"/>
          </a:sp3d>
        </a:effectStyle>
        <a:effectStyle>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Vapor Trail" id="{4FDF2955-7D9C-493C-B9F9-C205151B46CD}" vid="{8F31A783-2159-4870-BC29-2BA7D038EA4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1FFE919-493D-9C4A-ADCF-0F5EEDC7F5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2788</TotalTime>
  <Pages>16</Pages>
  <Words>3096</Words>
  <Characters>16132</Characters>
  <Application>Microsoft Office Word</Application>
  <DocSecurity>0</DocSecurity>
  <Lines>448</Lines>
  <Paragraphs>164</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19064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VALLET</dc:creator>
  <cp:keywords/>
  <dc:description/>
  <cp:lastModifiedBy>nicolas VALLET</cp:lastModifiedBy>
  <cp:revision>30</cp:revision>
  <cp:lastPrinted>2019-01-20T13:09:00Z</cp:lastPrinted>
  <dcterms:created xsi:type="dcterms:W3CDTF">2018-02-05T20:14:00Z</dcterms:created>
  <dcterms:modified xsi:type="dcterms:W3CDTF">2019-01-20T13:12:00Z</dcterms:modified>
  <cp:category/>
</cp:coreProperties>
</file>